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宋体" w:eastAsia="方正小标宋简体" w:cs="宋体"/>
          <w:sz w:val="44"/>
          <w:szCs w:val="44"/>
        </w:rPr>
      </w:pPr>
      <w:bookmarkStart w:id="0" w:name="_GoBack"/>
      <w:bookmarkEnd w:id="0"/>
      <w:r>
        <w:rPr>
          <w:rFonts w:hint="eastAsia" w:ascii="方正小标宋简体" w:hAnsi="宋体" w:eastAsia="方正小标宋简体" w:cs="宋体"/>
          <w:sz w:val="44"/>
          <w:szCs w:val="44"/>
        </w:rPr>
        <w:t>泸县审计局部门责任清单(表一)</w:t>
      </w: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660"/>
        <w:gridCol w:w="1944"/>
        <w:gridCol w:w="540"/>
        <w:gridCol w:w="4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644" w:type="dxa"/>
            <w:vMerge w:val="restart"/>
            <w:vAlign w:val="center"/>
          </w:tcPr>
          <w:p>
            <w:pPr>
              <w:jc w:val="center"/>
              <w:rPr>
                <w:rFonts w:ascii="宋体" w:hAnsi="宋体" w:cs="仿宋_GB2312"/>
                <w:szCs w:val="21"/>
              </w:rPr>
            </w:pPr>
            <w:r>
              <w:rPr>
                <w:rFonts w:hint="eastAsia" w:ascii="宋体" w:hAnsi="宋体" w:cs="仿宋_GB2312"/>
                <w:szCs w:val="21"/>
              </w:rPr>
              <w:t>主体责任</w:t>
            </w:r>
          </w:p>
        </w:tc>
        <w:tc>
          <w:tcPr>
            <w:tcW w:w="660" w:type="dxa"/>
            <w:vAlign w:val="center"/>
          </w:tcPr>
          <w:p>
            <w:pPr>
              <w:jc w:val="center"/>
              <w:rPr>
                <w:rFonts w:ascii="宋体" w:hAnsi="宋体" w:cs="仿宋_GB2312"/>
                <w:szCs w:val="21"/>
              </w:rPr>
            </w:pPr>
            <w:r>
              <w:rPr>
                <w:rFonts w:hint="eastAsia" w:ascii="宋体" w:hAnsi="宋体" w:cs="仿宋_GB2312"/>
                <w:szCs w:val="21"/>
              </w:rPr>
              <w:t>1</w:t>
            </w:r>
          </w:p>
        </w:tc>
        <w:tc>
          <w:tcPr>
            <w:tcW w:w="6756" w:type="dxa"/>
            <w:gridSpan w:val="3"/>
            <w:vAlign w:val="center"/>
          </w:tcPr>
          <w:p>
            <w:pPr>
              <w:spacing w:line="240" w:lineRule="exact"/>
              <w:rPr>
                <w:color w:val="333333"/>
                <w:sz w:val="21"/>
                <w:szCs w:val="21"/>
              </w:rPr>
            </w:pPr>
            <w:r>
              <w:rPr>
                <w:rFonts w:hint="eastAsia"/>
                <w:color w:val="333333"/>
                <w:sz w:val="21"/>
                <w:szCs w:val="21"/>
              </w:rPr>
              <w:t>主管全县审计工作。负责对县级财政收支和法律法规规定属审计监督范围的财政财务收支的真实、合法和效益进行审计监督，对国家、省、市、县有关重大政策措施贯彻落实情况进行跟踪审计，对审计、专项审计调查和核查社会审计机构相关审计报告的结果承担责任，并负有督促被审计单位整改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644" w:type="dxa"/>
            <w:vMerge w:val="continue"/>
            <w:vAlign w:val="center"/>
          </w:tcPr>
          <w:p>
            <w:pPr>
              <w:jc w:val="center"/>
              <w:rPr>
                <w:rFonts w:ascii="宋体" w:hAnsi="宋体" w:cs="仿宋_GB2312"/>
                <w:szCs w:val="21"/>
              </w:rPr>
            </w:pPr>
          </w:p>
        </w:tc>
        <w:tc>
          <w:tcPr>
            <w:tcW w:w="660" w:type="dxa"/>
            <w:vAlign w:val="center"/>
          </w:tcPr>
          <w:p>
            <w:pPr>
              <w:jc w:val="center"/>
              <w:rPr>
                <w:rFonts w:ascii="宋体" w:hAnsi="宋体" w:cs="仿宋_GB2312"/>
                <w:szCs w:val="21"/>
              </w:rPr>
            </w:pPr>
            <w:r>
              <w:rPr>
                <w:rFonts w:hint="eastAsia" w:ascii="宋体" w:hAnsi="宋体" w:cs="仿宋_GB2312"/>
                <w:szCs w:val="21"/>
              </w:rPr>
              <w:t>2</w:t>
            </w:r>
          </w:p>
        </w:tc>
        <w:tc>
          <w:tcPr>
            <w:tcW w:w="6756" w:type="dxa"/>
            <w:gridSpan w:val="3"/>
            <w:vAlign w:val="center"/>
          </w:tcPr>
          <w:p>
            <w:pPr>
              <w:spacing w:line="240" w:lineRule="exact"/>
              <w:rPr>
                <w:color w:val="333333"/>
                <w:sz w:val="21"/>
                <w:szCs w:val="21"/>
              </w:rPr>
            </w:pPr>
            <w:r>
              <w:rPr>
                <w:rFonts w:hint="eastAsia"/>
                <w:color w:val="333333"/>
                <w:sz w:val="21"/>
                <w:szCs w:val="21"/>
              </w:rPr>
              <w:t>贯彻执行国家有关审计工作的方针政策和法律法规。参与制定有审计内容的地方规范性文件，并监督执行。制定并组织实施年度审计计划，对直接审计、审计调查和核查的事项依法进行审计评价，作出审计决定或提出审计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1644" w:type="dxa"/>
            <w:vMerge w:val="continue"/>
            <w:vAlign w:val="center"/>
          </w:tcPr>
          <w:p>
            <w:pPr>
              <w:jc w:val="center"/>
              <w:rPr>
                <w:rFonts w:ascii="宋体" w:hAnsi="宋体" w:cs="仿宋_GB2312"/>
                <w:szCs w:val="21"/>
              </w:rPr>
            </w:pPr>
          </w:p>
        </w:tc>
        <w:tc>
          <w:tcPr>
            <w:tcW w:w="660" w:type="dxa"/>
            <w:vAlign w:val="center"/>
          </w:tcPr>
          <w:p>
            <w:pPr>
              <w:jc w:val="center"/>
              <w:rPr>
                <w:rFonts w:ascii="宋体" w:hAnsi="宋体" w:cs="仿宋_GB2312"/>
                <w:szCs w:val="21"/>
              </w:rPr>
            </w:pPr>
            <w:r>
              <w:rPr>
                <w:rFonts w:hint="eastAsia" w:ascii="宋体" w:hAnsi="宋体" w:cs="仿宋_GB2312"/>
                <w:szCs w:val="21"/>
              </w:rPr>
              <w:t>3</w:t>
            </w:r>
          </w:p>
        </w:tc>
        <w:tc>
          <w:tcPr>
            <w:tcW w:w="6756" w:type="dxa"/>
            <w:gridSpan w:val="3"/>
            <w:vAlign w:val="center"/>
          </w:tcPr>
          <w:p>
            <w:pPr>
              <w:spacing w:line="240" w:lineRule="exact"/>
              <w:rPr>
                <w:color w:val="333333"/>
                <w:sz w:val="21"/>
                <w:szCs w:val="21"/>
              </w:rPr>
            </w:pPr>
            <w:r>
              <w:rPr>
                <w:rFonts w:hint="eastAsia"/>
                <w:color w:val="333333"/>
                <w:sz w:val="21"/>
                <w:szCs w:val="21"/>
              </w:rPr>
              <w:t>向县政府和市审计局提出年度县级预算执行和其他财政收支情况的审计结果报告。受县政府委托向县人大常委会提出县级预算执行和其他财政收支情况的审计工作报告、审计查出问题整改情况报告。向县政府报告对其他事项的审计和专项审计调查情况及结果。依法向社会公布审计结果。向县级有关部门和镇（街道）政府（办事处）通报审计情况和审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trPr>
        <w:tc>
          <w:tcPr>
            <w:tcW w:w="1644" w:type="dxa"/>
            <w:vMerge w:val="continue"/>
            <w:vAlign w:val="center"/>
          </w:tcPr>
          <w:p>
            <w:pPr>
              <w:jc w:val="center"/>
              <w:rPr>
                <w:rFonts w:ascii="宋体" w:hAnsi="宋体" w:cs="仿宋_GB2312"/>
                <w:szCs w:val="21"/>
              </w:rPr>
            </w:pPr>
          </w:p>
        </w:tc>
        <w:tc>
          <w:tcPr>
            <w:tcW w:w="660" w:type="dxa"/>
            <w:vAlign w:val="center"/>
          </w:tcPr>
          <w:p>
            <w:pPr>
              <w:jc w:val="center"/>
              <w:rPr>
                <w:rFonts w:ascii="宋体" w:hAnsi="宋体" w:cs="仿宋_GB2312"/>
                <w:szCs w:val="21"/>
              </w:rPr>
            </w:pPr>
            <w:r>
              <w:rPr>
                <w:rFonts w:hint="eastAsia" w:ascii="宋体" w:hAnsi="宋体" w:cs="仿宋_GB2312"/>
                <w:szCs w:val="21"/>
              </w:rPr>
              <w:t>4</w:t>
            </w:r>
          </w:p>
        </w:tc>
        <w:tc>
          <w:tcPr>
            <w:tcW w:w="6756" w:type="dxa"/>
            <w:gridSpan w:val="3"/>
            <w:vAlign w:val="center"/>
          </w:tcPr>
          <w:p>
            <w:pPr>
              <w:spacing w:line="240" w:lineRule="exact"/>
              <w:rPr>
                <w:color w:val="333333"/>
                <w:sz w:val="21"/>
                <w:szCs w:val="21"/>
              </w:rPr>
            </w:pPr>
            <w:r>
              <w:rPr>
                <w:rFonts w:hint="eastAsia"/>
                <w:color w:val="333333"/>
                <w:sz w:val="21"/>
                <w:szCs w:val="21"/>
              </w:rPr>
              <w:t>直接审计下列事项，出具审计报告，在法定职权范围内作出审计决定或向有关主管机关提出处理处罚的建议：1．县级财政预算执行情况和其他财政收支，县级各部门（含所属单位）预算的执行情况、决算和其他财政收支。2．各镇（街道）政府（办事处）预算的执行情况、决算以及其他财政收支，县级财政转移支付资金。3．使用县级财政资金的事业单位（含所属单位）和社会团体的财务收支。4．县政府投资和以县政府投资为主的建设项目预算执行情况和决算，县级重大公共工程项目的资金管理使用和建设运营情况。5．县属国有企业和地方金融机构、县属国有资本占控股或主导地位的企业和金融机构的资产、负债和损益。6．县政府部门以及其他单位受县政府及其部门委托管理的社会保障基金、社会捐赠资金及其他有关基金、资金的财务收支。7．国际组织和外国政府在泸县援助、贷款项目的财务收支。8．法律、行政法规和地方性法规、政府规章规定应由县审计局审计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644" w:type="dxa"/>
            <w:vMerge w:val="continue"/>
            <w:vAlign w:val="center"/>
          </w:tcPr>
          <w:p>
            <w:pPr>
              <w:jc w:val="center"/>
              <w:rPr>
                <w:rFonts w:ascii="宋体" w:hAnsi="宋体" w:cs="仿宋_GB2312"/>
                <w:szCs w:val="21"/>
              </w:rPr>
            </w:pPr>
          </w:p>
        </w:tc>
        <w:tc>
          <w:tcPr>
            <w:tcW w:w="660" w:type="dxa"/>
            <w:vAlign w:val="center"/>
          </w:tcPr>
          <w:p>
            <w:pPr>
              <w:jc w:val="center"/>
              <w:rPr>
                <w:rFonts w:ascii="宋体" w:hAnsi="宋体" w:cs="仿宋_GB2312"/>
                <w:szCs w:val="21"/>
              </w:rPr>
            </w:pPr>
            <w:r>
              <w:rPr>
                <w:rFonts w:hint="eastAsia" w:ascii="宋体" w:hAnsi="宋体" w:cs="仿宋_GB2312"/>
                <w:szCs w:val="21"/>
              </w:rPr>
              <w:t>5</w:t>
            </w:r>
          </w:p>
        </w:tc>
        <w:tc>
          <w:tcPr>
            <w:tcW w:w="6756" w:type="dxa"/>
            <w:gridSpan w:val="3"/>
            <w:vAlign w:val="center"/>
          </w:tcPr>
          <w:p>
            <w:pPr>
              <w:spacing w:line="240" w:lineRule="exact"/>
              <w:rPr>
                <w:color w:val="333333"/>
                <w:sz w:val="21"/>
                <w:szCs w:val="21"/>
              </w:rPr>
            </w:pPr>
            <w:r>
              <w:rPr>
                <w:rFonts w:hint="eastAsia"/>
                <w:color w:val="333333"/>
                <w:sz w:val="21"/>
                <w:szCs w:val="21"/>
              </w:rPr>
              <w:t>按规定对县级以下党政领导干部及其他单位主要负责人实施经济责任审计和自然资源资产离任审计。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644" w:type="dxa"/>
            <w:vMerge w:val="continue"/>
            <w:vAlign w:val="center"/>
          </w:tcPr>
          <w:p>
            <w:pPr>
              <w:jc w:val="center"/>
              <w:rPr>
                <w:rFonts w:ascii="宋体" w:hAnsi="宋体" w:cs="仿宋_GB2312"/>
                <w:szCs w:val="21"/>
              </w:rPr>
            </w:pPr>
          </w:p>
        </w:tc>
        <w:tc>
          <w:tcPr>
            <w:tcW w:w="660" w:type="dxa"/>
            <w:vAlign w:val="center"/>
          </w:tcPr>
          <w:p>
            <w:pPr>
              <w:jc w:val="center"/>
              <w:rPr>
                <w:rFonts w:ascii="宋体" w:hAnsi="宋体" w:cs="仿宋_GB2312"/>
                <w:szCs w:val="21"/>
              </w:rPr>
            </w:pPr>
            <w:r>
              <w:rPr>
                <w:rFonts w:hint="eastAsia" w:ascii="宋体" w:hAnsi="宋体" w:cs="仿宋_GB2312"/>
                <w:szCs w:val="21"/>
              </w:rPr>
              <w:t>6</w:t>
            </w:r>
          </w:p>
        </w:tc>
        <w:tc>
          <w:tcPr>
            <w:tcW w:w="6756" w:type="dxa"/>
            <w:gridSpan w:val="3"/>
            <w:vAlign w:val="center"/>
          </w:tcPr>
          <w:p>
            <w:pPr>
              <w:spacing w:line="240" w:lineRule="exact"/>
              <w:rPr>
                <w:color w:val="333333"/>
                <w:sz w:val="21"/>
                <w:szCs w:val="21"/>
              </w:rPr>
            </w:pPr>
            <w:r>
              <w:rPr>
                <w:rFonts w:hint="eastAsia"/>
                <w:color w:val="333333"/>
                <w:sz w:val="21"/>
                <w:szCs w:val="21"/>
              </w:rPr>
              <w:t>组织实施对国家财经法律、法规、规章、政策和宏观调控措施执行情况、财政预算管理或国有资产管理使用等与县级财政收支有关的特定事项进行专项审计调查。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644" w:type="dxa"/>
            <w:vMerge w:val="continue"/>
            <w:vAlign w:val="center"/>
          </w:tcPr>
          <w:p>
            <w:pPr>
              <w:jc w:val="center"/>
              <w:rPr>
                <w:rFonts w:ascii="宋体" w:hAnsi="宋体" w:cs="仿宋_GB2312"/>
                <w:szCs w:val="21"/>
              </w:rPr>
            </w:pPr>
          </w:p>
        </w:tc>
        <w:tc>
          <w:tcPr>
            <w:tcW w:w="660" w:type="dxa"/>
            <w:vAlign w:val="center"/>
          </w:tcPr>
          <w:p>
            <w:pPr>
              <w:jc w:val="center"/>
              <w:rPr>
                <w:rFonts w:ascii="宋体" w:hAnsi="宋体" w:cs="仿宋_GB2312"/>
                <w:szCs w:val="21"/>
              </w:rPr>
            </w:pPr>
            <w:r>
              <w:rPr>
                <w:rFonts w:hint="eastAsia" w:ascii="宋体" w:hAnsi="宋体" w:cs="仿宋_GB2312"/>
                <w:szCs w:val="21"/>
              </w:rPr>
              <w:t>7</w:t>
            </w:r>
          </w:p>
        </w:tc>
        <w:tc>
          <w:tcPr>
            <w:tcW w:w="6756" w:type="dxa"/>
            <w:gridSpan w:val="3"/>
            <w:vAlign w:val="center"/>
          </w:tcPr>
          <w:p>
            <w:pPr>
              <w:spacing w:line="240" w:lineRule="exact"/>
              <w:rPr>
                <w:color w:val="333333"/>
                <w:sz w:val="21"/>
                <w:szCs w:val="21"/>
              </w:rPr>
            </w:pPr>
            <w:r>
              <w:rPr>
                <w:rFonts w:hint="eastAsia"/>
                <w:color w:val="333333"/>
                <w:sz w:val="21"/>
                <w:szCs w:val="21"/>
              </w:rPr>
              <w:t>依法检查审计决定执行情况，督促纠正和处理审计发现的问题，依法办理被审计单位对审计决定提请行政复议、行政诉讼或县政府裁决中的有关事项，协助配合有关部门查处相关重大案件。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644" w:type="dxa"/>
            <w:vMerge w:val="continue"/>
            <w:vAlign w:val="center"/>
          </w:tcPr>
          <w:p>
            <w:pPr>
              <w:jc w:val="center"/>
              <w:rPr>
                <w:rFonts w:ascii="宋体" w:hAnsi="宋体" w:cs="仿宋_GB2312"/>
                <w:szCs w:val="21"/>
              </w:rPr>
            </w:pPr>
          </w:p>
        </w:tc>
        <w:tc>
          <w:tcPr>
            <w:tcW w:w="660" w:type="dxa"/>
            <w:vAlign w:val="center"/>
          </w:tcPr>
          <w:p>
            <w:pPr>
              <w:jc w:val="center"/>
              <w:rPr>
                <w:rFonts w:ascii="宋体" w:hAnsi="宋体" w:cs="仿宋_GB2312"/>
                <w:szCs w:val="21"/>
              </w:rPr>
            </w:pPr>
            <w:r>
              <w:rPr>
                <w:rFonts w:hint="eastAsia" w:ascii="宋体" w:hAnsi="宋体" w:cs="仿宋_GB2312"/>
                <w:szCs w:val="21"/>
              </w:rPr>
              <w:t>8</w:t>
            </w:r>
          </w:p>
        </w:tc>
        <w:tc>
          <w:tcPr>
            <w:tcW w:w="6756" w:type="dxa"/>
            <w:gridSpan w:val="3"/>
            <w:vAlign w:val="center"/>
          </w:tcPr>
          <w:p>
            <w:pPr>
              <w:spacing w:line="240" w:lineRule="exact"/>
              <w:rPr>
                <w:color w:val="333333"/>
                <w:sz w:val="21"/>
                <w:szCs w:val="21"/>
              </w:rPr>
            </w:pPr>
            <w:r>
              <w:rPr>
                <w:rFonts w:hint="eastAsia"/>
                <w:color w:val="333333"/>
                <w:sz w:val="21"/>
                <w:szCs w:val="21"/>
              </w:rPr>
              <w:t>指导和监督内部审计工作，核查社会审计机构对依法属审计监督对象的单位出具的相关审计报告。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1644" w:type="dxa"/>
            <w:vMerge w:val="continue"/>
            <w:vAlign w:val="center"/>
          </w:tcPr>
          <w:p>
            <w:pPr>
              <w:jc w:val="center"/>
              <w:rPr>
                <w:rFonts w:ascii="宋体" w:hAnsi="宋体" w:cs="仿宋_GB2312"/>
                <w:szCs w:val="21"/>
              </w:rPr>
            </w:pPr>
          </w:p>
        </w:tc>
        <w:tc>
          <w:tcPr>
            <w:tcW w:w="660" w:type="dxa"/>
            <w:vAlign w:val="center"/>
          </w:tcPr>
          <w:p>
            <w:pPr>
              <w:jc w:val="center"/>
              <w:rPr>
                <w:rFonts w:ascii="宋体" w:hAnsi="宋体" w:cs="仿宋_GB2312"/>
                <w:szCs w:val="21"/>
              </w:rPr>
            </w:pPr>
            <w:r>
              <w:rPr>
                <w:rFonts w:hint="eastAsia" w:ascii="宋体" w:hAnsi="宋体" w:cs="仿宋_GB2312"/>
                <w:szCs w:val="21"/>
              </w:rPr>
              <w:t>9</w:t>
            </w:r>
          </w:p>
        </w:tc>
        <w:tc>
          <w:tcPr>
            <w:tcW w:w="6756" w:type="dxa"/>
            <w:gridSpan w:val="3"/>
            <w:vAlign w:val="center"/>
          </w:tcPr>
          <w:p>
            <w:pPr>
              <w:rPr>
                <w:color w:val="333333"/>
                <w:sz w:val="21"/>
                <w:szCs w:val="21"/>
              </w:rPr>
            </w:pPr>
            <w:r>
              <w:rPr>
                <w:rFonts w:hint="eastAsia"/>
                <w:color w:val="333333"/>
                <w:sz w:val="21"/>
                <w:szCs w:val="21"/>
              </w:rPr>
              <w:t>组织开展审计领域的对外交流与合作，组织开展信息技术在审计领域的应用。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644" w:type="dxa"/>
            <w:vMerge w:val="continue"/>
            <w:vAlign w:val="center"/>
          </w:tcPr>
          <w:p>
            <w:pPr>
              <w:jc w:val="center"/>
              <w:rPr>
                <w:rFonts w:ascii="宋体" w:hAnsi="宋体" w:cs="仿宋_GB2312"/>
                <w:szCs w:val="21"/>
              </w:rPr>
            </w:pPr>
          </w:p>
        </w:tc>
        <w:tc>
          <w:tcPr>
            <w:tcW w:w="660" w:type="dxa"/>
            <w:vAlign w:val="center"/>
          </w:tcPr>
          <w:p>
            <w:pPr>
              <w:jc w:val="center"/>
              <w:rPr>
                <w:rFonts w:ascii="宋体" w:hAnsi="宋体" w:cs="仿宋_GB2312"/>
                <w:szCs w:val="21"/>
              </w:rPr>
            </w:pPr>
            <w:r>
              <w:rPr>
                <w:rFonts w:hint="eastAsia" w:ascii="宋体" w:hAnsi="宋体" w:cs="仿宋_GB2312"/>
                <w:szCs w:val="21"/>
              </w:rPr>
              <w:t>10</w:t>
            </w:r>
          </w:p>
        </w:tc>
        <w:tc>
          <w:tcPr>
            <w:tcW w:w="6756" w:type="dxa"/>
            <w:gridSpan w:val="3"/>
            <w:vAlign w:val="center"/>
          </w:tcPr>
          <w:p>
            <w:pPr>
              <w:rPr>
                <w:color w:val="333333"/>
                <w:sz w:val="21"/>
                <w:szCs w:val="21"/>
              </w:rPr>
            </w:pPr>
            <w:r>
              <w:rPr>
                <w:rFonts w:hint="eastAsia"/>
                <w:color w:val="333333"/>
                <w:sz w:val="21"/>
                <w:szCs w:val="21"/>
              </w:rPr>
              <w:t>负责监督检查县级预算执行情况和其他财政收支情况。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44" w:type="dxa"/>
            <w:vMerge w:val="continue"/>
            <w:vAlign w:val="center"/>
          </w:tcPr>
          <w:p>
            <w:pPr>
              <w:jc w:val="center"/>
              <w:rPr>
                <w:rFonts w:ascii="宋体" w:hAnsi="宋体" w:cs="仿宋_GB2312"/>
                <w:szCs w:val="21"/>
              </w:rPr>
            </w:pPr>
          </w:p>
        </w:tc>
        <w:tc>
          <w:tcPr>
            <w:tcW w:w="660" w:type="dxa"/>
            <w:vAlign w:val="center"/>
          </w:tcPr>
          <w:p>
            <w:pPr>
              <w:jc w:val="center"/>
              <w:rPr>
                <w:rFonts w:ascii="宋体" w:hAnsi="宋体" w:cs="仿宋_GB2312"/>
                <w:szCs w:val="21"/>
              </w:rPr>
            </w:pPr>
            <w:r>
              <w:rPr>
                <w:rFonts w:hint="eastAsia" w:ascii="宋体" w:hAnsi="宋体" w:cs="仿宋_GB2312"/>
                <w:szCs w:val="21"/>
              </w:rPr>
              <w:t>11</w:t>
            </w:r>
          </w:p>
        </w:tc>
        <w:tc>
          <w:tcPr>
            <w:tcW w:w="6756" w:type="dxa"/>
            <w:gridSpan w:val="3"/>
            <w:vAlign w:val="center"/>
          </w:tcPr>
          <w:p>
            <w:pPr>
              <w:rPr>
                <w:color w:val="333333"/>
                <w:sz w:val="21"/>
                <w:szCs w:val="21"/>
              </w:rPr>
            </w:pPr>
            <w:r>
              <w:rPr>
                <w:rFonts w:hint="eastAsia"/>
                <w:color w:val="333333"/>
                <w:sz w:val="21"/>
                <w:szCs w:val="21"/>
              </w:rPr>
              <w:t>承办县政府交办的其他事项。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644" w:type="dxa"/>
            <w:vAlign w:val="center"/>
          </w:tcPr>
          <w:p>
            <w:pPr>
              <w:jc w:val="center"/>
              <w:rPr>
                <w:rFonts w:ascii="宋体" w:hAnsi="宋体" w:cs="仿宋_GB2312"/>
                <w:szCs w:val="21"/>
              </w:rPr>
            </w:pPr>
            <w:r>
              <w:rPr>
                <w:rFonts w:hint="eastAsia" w:ascii="宋体" w:hAnsi="宋体" w:cs="仿宋_GB2312"/>
                <w:szCs w:val="21"/>
              </w:rPr>
              <w:t>职责边界</w:t>
            </w:r>
          </w:p>
        </w:tc>
        <w:tc>
          <w:tcPr>
            <w:tcW w:w="660" w:type="dxa"/>
            <w:vAlign w:val="center"/>
          </w:tcPr>
          <w:p>
            <w:pPr>
              <w:jc w:val="center"/>
              <w:rPr>
                <w:rFonts w:ascii="宋体" w:hAnsi="宋体" w:cs="仿宋_GB2312"/>
                <w:szCs w:val="21"/>
              </w:rPr>
            </w:pPr>
            <w:r>
              <w:rPr>
                <w:rFonts w:hint="eastAsia" w:ascii="宋体" w:hAnsi="宋体" w:cs="仿宋_GB2312"/>
                <w:szCs w:val="21"/>
              </w:rPr>
              <w:t>1</w:t>
            </w:r>
          </w:p>
        </w:tc>
        <w:tc>
          <w:tcPr>
            <w:tcW w:w="1944" w:type="dxa"/>
            <w:vAlign w:val="center"/>
          </w:tcPr>
          <w:p>
            <w:pPr>
              <w:jc w:val="center"/>
              <w:rPr>
                <w:color w:val="333333"/>
                <w:sz w:val="21"/>
                <w:szCs w:val="21"/>
              </w:rPr>
            </w:pPr>
            <w:r>
              <w:rPr>
                <w:rFonts w:hint="eastAsia"/>
                <w:color w:val="333333"/>
                <w:sz w:val="21"/>
                <w:szCs w:val="21"/>
              </w:rPr>
              <w:t>与财政局的有关职责分工</w:t>
            </w:r>
          </w:p>
        </w:tc>
        <w:tc>
          <w:tcPr>
            <w:tcW w:w="540" w:type="dxa"/>
            <w:vAlign w:val="center"/>
          </w:tcPr>
          <w:p>
            <w:pPr>
              <w:jc w:val="center"/>
              <w:rPr>
                <w:color w:val="333333"/>
                <w:sz w:val="21"/>
                <w:szCs w:val="21"/>
              </w:rPr>
            </w:pPr>
            <w:r>
              <w:rPr>
                <w:rFonts w:hint="eastAsia"/>
                <w:color w:val="333333"/>
                <w:sz w:val="21"/>
                <w:szCs w:val="21"/>
              </w:rPr>
              <w:t>1</w:t>
            </w:r>
          </w:p>
        </w:tc>
        <w:tc>
          <w:tcPr>
            <w:tcW w:w="4272" w:type="dxa"/>
            <w:vAlign w:val="center"/>
          </w:tcPr>
          <w:p>
            <w:pPr>
              <w:rPr>
                <w:color w:val="333333"/>
                <w:sz w:val="21"/>
                <w:szCs w:val="21"/>
              </w:rPr>
            </w:pPr>
            <w:r>
              <w:rPr>
                <w:rFonts w:hint="eastAsia"/>
                <w:color w:val="333333"/>
                <w:sz w:val="21"/>
                <w:szCs w:val="21"/>
              </w:rPr>
              <w:t>审计局负责监督检查县级预算执行情况和其他财政收支情况</w:t>
            </w:r>
          </w:p>
        </w:tc>
      </w:tr>
    </w:tbl>
    <w:p>
      <w:pPr>
        <w:rPr>
          <w:rFonts w:hint="eastAsia"/>
        </w:rPr>
      </w:pPr>
    </w:p>
    <w:p>
      <w:pPr>
        <w:spacing w:line="580" w:lineRule="exact"/>
        <w:jc w:val="center"/>
        <w:rPr>
          <w:rFonts w:hint="eastAsia" w:ascii="方正小标宋简体" w:hAnsi="宋体" w:eastAsia="方正小标宋简体" w:cs="仿宋_GB2312"/>
          <w:szCs w:val="21"/>
        </w:rPr>
      </w:pPr>
      <w:r>
        <w:rPr>
          <w:rFonts w:hint="eastAsia" w:ascii="方正小标宋简体" w:hAnsi="宋体" w:eastAsia="方正小标宋简体" w:cs="宋体"/>
          <w:sz w:val="44"/>
          <w:szCs w:val="44"/>
        </w:rPr>
        <w:t>泸县审计局部门责任清单(表二)</w:t>
      </w:r>
    </w:p>
    <w:p>
      <w:pPr>
        <w:rPr>
          <w:rFonts w:hint="eastAsi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01" w:type="dxa"/>
            <w:vAlign w:val="center"/>
          </w:tcPr>
          <w:p>
            <w:pPr>
              <w:rPr>
                <w:rFonts w:hint="eastAsia" w:ascii="宋体" w:hAnsi="宋体"/>
                <w:szCs w:val="21"/>
              </w:rPr>
            </w:pPr>
            <w:r>
              <w:rPr>
                <w:rFonts w:hint="eastAsia" w:ascii="宋体" w:hAnsi="宋体"/>
                <w:szCs w:val="21"/>
              </w:rPr>
              <w:t>序号</w:t>
            </w:r>
          </w:p>
        </w:tc>
        <w:tc>
          <w:tcPr>
            <w:tcW w:w="8185" w:type="dxa"/>
          </w:tcPr>
          <w:p>
            <w:pPr>
              <w:jc w:val="center"/>
              <w:rPr>
                <w:rFonts w:hint="eastAsia"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01" w:type="dxa"/>
            <w:vAlign w:val="center"/>
          </w:tcPr>
          <w:p>
            <w:pPr>
              <w:rPr>
                <w:rFonts w:hint="eastAsia" w:ascii="宋体" w:hAnsi="宋体"/>
                <w:szCs w:val="21"/>
              </w:rPr>
            </w:pPr>
            <w:r>
              <w:rPr>
                <w:rFonts w:hint="eastAsia" w:ascii="宋体" w:hAnsi="宋体"/>
                <w:szCs w:val="21"/>
              </w:rPr>
              <w:t>权力类型</w:t>
            </w:r>
          </w:p>
        </w:tc>
        <w:tc>
          <w:tcPr>
            <w:tcW w:w="8185" w:type="dxa"/>
          </w:tcPr>
          <w:p>
            <w:pPr>
              <w:jc w:val="center"/>
              <w:rPr>
                <w:rFonts w:hint="eastAsia"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01" w:type="dxa"/>
            <w:vAlign w:val="center"/>
          </w:tcPr>
          <w:p>
            <w:pPr>
              <w:rPr>
                <w:rFonts w:hint="eastAsia" w:ascii="宋体" w:hAnsi="宋体"/>
                <w:szCs w:val="21"/>
              </w:rPr>
            </w:pPr>
            <w:r>
              <w:rPr>
                <w:rFonts w:hint="eastAsia" w:ascii="宋体" w:hAnsi="宋体"/>
                <w:szCs w:val="21"/>
              </w:rPr>
              <w:t>权力项目名称</w:t>
            </w:r>
          </w:p>
        </w:tc>
        <w:tc>
          <w:tcPr>
            <w:tcW w:w="8185" w:type="dxa"/>
          </w:tcPr>
          <w:p>
            <w:pPr>
              <w:rPr>
                <w:rFonts w:hint="eastAsia" w:ascii="宋体" w:hAnsi="宋体"/>
                <w:szCs w:val="21"/>
              </w:rPr>
            </w:pPr>
            <w:r>
              <w:rPr>
                <w:rFonts w:hint="eastAsia" w:ascii="宋体" w:hAnsi="宋体"/>
                <w:szCs w:val="21"/>
              </w:rPr>
              <w:t>对被审计单位拒绝或拖延提供与审计事项有关资料，或者提供的资料不真实、不完整的，或者拖延、拒绝、阻碍检查，拒不改正的处罚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101" w:type="dxa"/>
            <w:vAlign w:val="center"/>
          </w:tcPr>
          <w:p>
            <w:pPr>
              <w:rPr>
                <w:rFonts w:hint="eastAsia" w:ascii="宋体" w:hAnsi="宋体"/>
                <w:szCs w:val="21"/>
              </w:rPr>
            </w:pPr>
            <w:r>
              <w:rPr>
                <w:rFonts w:hint="eastAsia" w:ascii="宋体" w:hAnsi="宋体"/>
                <w:szCs w:val="21"/>
              </w:rPr>
              <w:t>实施依据</w:t>
            </w:r>
          </w:p>
        </w:tc>
        <w:tc>
          <w:tcPr>
            <w:tcW w:w="8185" w:type="dxa"/>
          </w:tcPr>
          <w:p>
            <w:pPr>
              <w:ind w:firstLine="315" w:firstLineChars="150"/>
              <w:rPr>
                <w:rFonts w:hint="eastAsia" w:ascii="宋体" w:hAnsi="宋体"/>
                <w:szCs w:val="21"/>
              </w:rPr>
            </w:pPr>
            <w:r>
              <w:rPr>
                <w:rFonts w:hint="eastAsia" w:ascii="宋体" w:hAnsi="宋体"/>
                <w:szCs w:val="21"/>
              </w:rPr>
              <w:t>《中华人民共和国审计法》第四十三条：“被审计单位违反本法规定，拒绝或者拖延提供与审计事项有关的资料的，或者提供的资料不真实、不完整的，或者拒绝、阻碍检查的，可以通报批评、给予警告；拒不改正的，依法追究责任。”</w:t>
            </w:r>
          </w:p>
          <w:p>
            <w:pPr>
              <w:ind w:firstLine="315" w:firstLineChars="150"/>
              <w:rPr>
                <w:rFonts w:hint="eastAsia" w:ascii="宋体" w:hAnsi="宋体"/>
                <w:szCs w:val="21"/>
              </w:rPr>
            </w:pPr>
            <w:r>
              <w:rPr>
                <w:rFonts w:hint="eastAsia" w:ascii="宋体" w:hAnsi="宋体"/>
                <w:szCs w:val="21"/>
              </w:rPr>
              <w:t>《中华人民共和国审计法实施条例》第四十七条：“被审计单位违反审计法和本条例的规定，拒绝、拖延提供与审计事项有关的资料，或者提供的资料不真实、不完整，或者拒绝、阻碍检查的，由审计机关责令改正，可以通报批评，给予警告；拒不改正的，对被审计单位可以处以5万元以下罚款，对直接负责的主管人员和其他直接责任人员，可以处2万元以下的罚款，审计机关认为应当给予处分的，向有关主管机关、单位提出给予处分的建议；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01" w:type="dxa"/>
            <w:vAlign w:val="center"/>
          </w:tcPr>
          <w:p>
            <w:pPr>
              <w:rPr>
                <w:rFonts w:hint="eastAsia" w:ascii="宋体" w:hAnsi="宋体"/>
                <w:szCs w:val="21"/>
              </w:rPr>
            </w:pPr>
            <w:r>
              <w:rPr>
                <w:rFonts w:hint="eastAsia" w:ascii="宋体" w:hAnsi="宋体"/>
                <w:szCs w:val="21"/>
              </w:rPr>
              <w:t>责任主体</w:t>
            </w:r>
          </w:p>
        </w:tc>
        <w:tc>
          <w:tcPr>
            <w:tcW w:w="8185" w:type="dxa"/>
          </w:tcPr>
          <w:p>
            <w:pPr>
              <w:jc w:val="center"/>
              <w:rPr>
                <w:rFonts w:hint="eastAsia" w:ascii="宋体" w:hAnsi="宋体"/>
                <w:szCs w:val="21"/>
              </w:rPr>
            </w:pPr>
            <w:r>
              <w:rPr>
                <w:rFonts w:hint="eastAsia" w:ascii="宋体" w:hAnsi="宋体"/>
                <w:szCs w:val="21"/>
              </w:rPr>
              <w:t>泸县审计局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101" w:type="dxa"/>
            <w:vAlign w:val="center"/>
          </w:tcPr>
          <w:p>
            <w:pPr>
              <w:rPr>
                <w:rFonts w:hint="eastAsia" w:ascii="宋体" w:hAnsi="宋体"/>
                <w:szCs w:val="21"/>
              </w:rPr>
            </w:pPr>
            <w:r>
              <w:rPr>
                <w:rFonts w:hint="eastAsia" w:ascii="宋体" w:hAnsi="宋体"/>
                <w:szCs w:val="21"/>
              </w:rPr>
              <w:t>责任事项</w:t>
            </w:r>
          </w:p>
        </w:tc>
        <w:tc>
          <w:tcPr>
            <w:tcW w:w="8185" w:type="dxa"/>
          </w:tcPr>
          <w:p>
            <w:pPr>
              <w:ind w:firstLine="420" w:firstLineChars="200"/>
              <w:rPr>
                <w:rFonts w:hint="eastAsia" w:ascii="宋体" w:hAnsi="宋体"/>
                <w:szCs w:val="21"/>
              </w:rPr>
            </w:pPr>
            <w:r>
              <w:rPr>
                <w:rFonts w:hint="eastAsia" w:ascii="宋体" w:hAnsi="宋体"/>
                <w:szCs w:val="21"/>
              </w:rPr>
              <w:t>1.发现和受理责任：审计机关组成审计组在审计或审计调查时，对发现或接到举报被审计单位或者有关人员存在本权力项目规定之违法行为时，进行受理。</w:t>
            </w:r>
          </w:p>
          <w:p>
            <w:pPr>
              <w:ind w:firstLine="420" w:firstLineChars="200"/>
              <w:rPr>
                <w:rFonts w:hint="eastAsia" w:ascii="宋体" w:hAnsi="宋体"/>
                <w:szCs w:val="21"/>
              </w:rPr>
            </w:pPr>
            <w:r>
              <w:rPr>
                <w:rFonts w:hint="eastAsia" w:ascii="宋体" w:hAnsi="宋体"/>
                <w:szCs w:val="21"/>
              </w:rPr>
              <w:t>2.审计及调查责任：审计组专门对审计事项进行审计或审计调查。审计组组成人员不得少于2人。与被审计单位或者审计事项有利害关系的应当回避。允许被审计单位和有关人员申辩和陈述。审计组的审计报告报送审计机关前，应当征求被审计对象的意见。审计人员应当保守有关秘密。</w:t>
            </w:r>
          </w:p>
          <w:p>
            <w:pPr>
              <w:ind w:firstLine="420" w:firstLineChars="200"/>
              <w:rPr>
                <w:rFonts w:hint="eastAsia" w:ascii="宋体" w:hAnsi="宋体"/>
                <w:szCs w:val="21"/>
              </w:rPr>
            </w:pPr>
            <w:r>
              <w:rPr>
                <w:rFonts w:hint="eastAsia" w:ascii="宋体" w:hAnsi="宋体"/>
                <w:szCs w:val="21"/>
              </w:rPr>
              <w:t>3.审查责任：审计机关派出审计组、审计组所在部门、审计机关审理部门应当对违法事实、证据、审计程序、法律适用、处罚幅度以及被审计单位和有关人员申辩、陈述和被审计单位反馈意见等进行审核、复核、审理。</w:t>
            </w:r>
          </w:p>
          <w:p>
            <w:pPr>
              <w:ind w:firstLine="420" w:firstLineChars="200"/>
              <w:rPr>
                <w:rFonts w:hint="eastAsia" w:ascii="宋体" w:hAnsi="宋体"/>
                <w:szCs w:val="21"/>
              </w:rPr>
            </w:pPr>
            <w:r>
              <w:rPr>
                <w:rFonts w:hint="eastAsia" w:ascii="宋体" w:hAnsi="宋体"/>
                <w:szCs w:val="21"/>
              </w:rPr>
              <w:t>4.告知责任：审计机关在作出较大数额罚款的审计处罚决定前，应书面告知被审计单位和有关人员有要求听证的权力。</w:t>
            </w:r>
          </w:p>
          <w:p>
            <w:pPr>
              <w:ind w:firstLine="420" w:firstLineChars="200"/>
              <w:rPr>
                <w:rFonts w:hint="eastAsia" w:ascii="宋体" w:hAnsi="宋体"/>
                <w:szCs w:val="21"/>
              </w:rPr>
            </w:pPr>
            <w:r>
              <w:rPr>
                <w:rFonts w:hint="eastAsia" w:ascii="宋体" w:hAnsi="宋体"/>
                <w:szCs w:val="21"/>
              </w:rPr>
              <w:t>5.决定责任：审计机关根据审核、复核、审理情况，召开审计业务会议审定是否予以审计处罚；特殊情况下，经审计机关主要负责人授权，可以由审计机关其他负责人审定。依法给予审计处罚的，应制作审计决定书并告知提请政府裁决或申请行政复议或提起行政诉讼的途径和期限。</w:t>
            </w:r>
          </w:p>
          <w:p>
            <w:pPr>
              <w:ind w:firstLine="420" w:firstLineChars="200"/>
              <w:rPr>
                <w:rFonts w:hint="eastAsia" w:ascii="宋体" w:hAnsi="宋体"/>
                <w:szCs w:val="21"/>
              </w:rPr>
            </w:pPr>
            <w:r>
              <w:rPr>
                <w:rFonts w:hint="eastAsia" w:ascii="宋体" w:hAnsi="宋体"/>
                <w:szCs w:val="21"/>
              </w:rPr>
              <w:t>6.送达及执行责任：审计决定书应当及时送达被审计单位和当事人，并自送达之日起生效。审计机关应当在规定时间内检查被审计单位和当事人执行审计处罚决定的情况。</w:t>
            </w:r>
          </w:p>
          <w:p>
            <w:pPr>
              <w:ind w:firstLine="420" w:firstLineChars="200"/>
              <w:rPr>
                <w:rFonts w:hint="eastAsia" w:ascii="宋体" w:hAnsi="宋体"/>
                <w:szCs w:val="21"/>
              </w:rPr>
            </w:pPr>
            <w:r>
              <w:rPr>
                <w:rFonts w:hint="eastAsia" w:ascii="宋体" w:hAnsi="宋体"/>
                <w:szCs w:val="21"/>
              </w:rPr>
              <w:t>7.其他法定应当履行的责任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101" w:type="dxa"/>
            <w:vAlign w:val="center"/>
          </w:tcPr>
          <w:p>
            <w:pPr>
              <w:rPr>
                <w:rFonts w:hint="eastAsia" w:ascii="宋体" w:hAnsi="宋体"/>
                <w:szCs w:val="21"/>
              </w:rPr>
            </w:pPr>
            <w:r>
              <w:rPr>
                <w:rFonts w:hint="eastAsia" w:ascii="宋体" w:hAnsi="宋体"/>
                <w:szCs w:val="21"/>
              </w:rPr>
              <w:t>追责情形</w:t>
            </w:r>
          </w:p>
        </w:tc>
        <w:tc>
          <w:tcPr>
            <w:tcW w:w="8185" w:type="dxa"/>
          </w:tcPr>
          <w:p>
            <w:pPr>
              <w:rPr>
                <w:rFonts w:hint="eastAsia" w:ascii="宋体" w:hAnsi="宋体"/>
                <w:szCs w:val="21"/>
              </w:rPr>
            </w:pPr>
            <w:r>
              <w:rPr>
                <w:rFonts w:hint="eastAsia" w:ascii="宋体" w:hAnsi="宋体"/>
                <w:szCs w:val="21"/>
              </w:rPr>
              <w:t>对不履行或不正确履行行政职责的行政机关及其工作人员，依据《中华人民共和国审计法》、《中华人民共和国审计法实施条例》、《中华人民共和国国家审计准则》、《财政违法行为处罚处分条例》、《中华人民共和国行政监察法》、《中华人民共和国行政处罚法》、《行政机关公务员处分条例》等法律法规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01" w:type="dxa"/>
            <w:vAlign w:val="center"/>
          </w:tcPr>
          <w:p>
            <w:pPr>
              <w:rPr>
                <w:rFonts w:hint="eastAsia" w:ascii="宋体" w:hAnsi="宋体"/>
                <w:szCs w:val="21"/>
              </w:rPr>
            </w:pPr>
            <w:r>
              <w:rPr>
                <w:rFonts w:hint="eastAsia" w:ascii="宋体" w:hAnsi="宋体"/>
                <w:szCs w:val="21"/>
              </w:rPr>
              <w:t>监督电话</w:t>
            </w:r>
          </w:p>
        </w:tc>
        <w:tc>
          <w:tcPr>
            <w:tcW w:w="8185" w:type="dxa"/>
            <w:vAlign w:val="center"/>
          </w:tcPr>
          <w:p>
            <w:pPr>
              <w:jc w:val="center"/>
              <w:rPr>
                <w:rFonts w:hint="eastAsia" w:ascii="宋体" w:hAnsi="宋体"/>
                <w:szCs w:val="21"/>
              </w:rPr>
            </w:pPr>
            <w:r>
              <w:rPr>
                <w:rFonts w:hint="eastAsia" w:ascii="宋体" w:hAnsi="宋体"/>
                <w:szCs w:val="21"/>
              </w:rPr>
              <w:t>0830—8184578</w:t>
            </w:r>
          </w:p>
        </w:tc>
      </w:tr>
    </w:tbl>
    <w:p/>
    <w:p>
      <w:pPr>
        <w:widowControl/>
        <w:jc w:val="left"/>
      </w:pPr>
      <w:r>
        <w:br w:type="page"/>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7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83" w:type="dxa"/>
            <w:vAlign w:val="center"/>
          </w:tcPr>
          <w:p>
            <w:pPr>
              <w:rPr>
                <w:rFonts w:hint="eastAsia" w:ascii="宋体" w:hAnsi="宋体"/>
                <w:szCs w:val="21"/>
              </w:rPr>
            </w:pPr>
            <w:r>
              <w:rPr>
                <w:rFonts w:hint="eastAsia" w:ascii="宋体" w:hAnsi="宋体"/>
                <w:szCs w:val="21"/>
              </w:rPr>
              <w:t>序号</w:t>
            </w:r>
          </w:p>
        </w:tc>
        <w:tc>
          <w:tcPr>
            <w:tcW w:w="7603" w:type="dxa"/>
          </w:tcPr>
          <w:p>
            <w:pPr>
              <w:jc w:val="center"/>
              <w:rPr>
                <w:rFonts w:hint="eastAsia"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83" w:type="dxa"/>
            <w:vAlign w:val="center"/>
          </w:tcPr>
          <w:p>
            <w:pPr>
              <w:rPr>
                <w:rFonts w:hint="eastAsia" w:ascii="宋体" w:hAnsi="宋体"/>
                <w:szCs w:val="21"/>
              </w:rPr>
            </w:pPr>
            <w:r>
              <w:rPr>
                <w:rFonts w:hint="eastAsia" w:ascii="宋体" w:hAnsi="宋体"/>
                <w:szCs w:val="21"/>
              </w:rPr>
              <w:t>权力类型</w:t>
            </w:r>
          </w:p>
        </w:tc>
        <w:tc>
          <w:tcPr>
            <w:tcW w:w="7603" w:type="dxa"/>
          </w:tcPr>
          <w:p>
            <w:pPr>
              <w:jc w:val="center"/>
              <w:rPr>
                <w:rFonts w:hint="eastAsia"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683" w:type="dxa"/>
            <w:vAlign w:val="center"/>
          </w:tcPr>
          <w:p>
            <w:pPr>
              <w:rPr>
                <w:rFonts w:hint="eastAsia" w:ascii="宋体" w:hAnsi="宋体"/>
                <w:szCs w:val="21"/>
              </w:rPr>
            </w:pPr>
            <w:r>
              <w:rPr>
                <w:rFonts w:hint="eastAsia" w:ascii="宋体" w:hAnsi="宋体"/>
                <w:szCs w:val="21"/>
              </w:rPr>
              <w:t>权力项目名称</w:t>
            </w:r>
          </w:p>
        </w:tc>
        <w:tc>
          <w:tcPr>
            <w:tcW w:w="7603" w:type="dxa"/>
            <w:vAlign w:val="center"/>
          </w:tcPr>
          <w:p>
            <w:pPr>
              <w:jc w:val="center"/>
              <w:rPr>
                <w:rFonts w:hint="eastAsia" w:ascii="宋体" w:hAnsi="宋体"/>
                <w:szCs w:val="21"/>
              </w:rPr>
            </w:pPr>
            <w:r>
              <w:rPr>
                <w:rFonts w:hint="eastAsia" w:ascii="宋体" w:hAnsi="宋体"/>
                <w:szCs w:val="21"/>
              </w:rPr>
              <w:t>对被审计单位违反国家规定的财务收支行为的处罚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683" w:type="dxa"/>
            <w:vAlign w:val="center"/>
          </w:tcPr>
          <w:p>
            <w:pPr>
              <w:rPr>
                <w:rFonts w:hint="eastAsia" w:ascii="宋体" w:hAnsi="宋体"/>
                <w:szCs w:val="21"/>
              </w:rPr>
            </w:pPr>
            <w:r>
              <w:rPr>
                <w:rFonts w:hint="eastAsia" w:ascii="宋体" w:hAnsi="宋体"/>
                <w:szCs w:val="21"/>
              </w:rPr>
              <w:t>实施依据</w:t>
            </w:r>
          </w:p>
        </w:tc>
        <w:tc>
          <w:tcPr>
            <w:tcW w:w="7603" w:type="dxa"/>
          </w:tcPr>
          <w:p>
            <w:pPr>
              <w:rPr>
                <w:rFonts w:hint="eastAsia" w:ascii="宋体" w:hAnsi="宋体"/>
                <w:szCs w:val="21"/>
              </w:rPr>
            </w:pPr>
            <w:r>
              <w:rPr>
                <w:rFonts w:hint="eastAsia" w:ascii="宋体" w:hAnsi="宋体"/>
                <w:szCs w:val="21"/>
              </w:rPr>
              <w:t>《中华人民共和国审计法实施条例》第四十九条“对被审计单位违反国家规定的财务收支行为，审计机关在法定职权范围内，区别情况采取审计法第四十五条规定的处理措施，可以通报批评，给予警告；有违法所得的，没收违法所得，并处违法所得1倍以上5倍以下的罚款；没有违法所得的，可以处5万元以下的罚款；对直接负责的主管人员和其他直接责任人员，可以处2万元以下的罚款，审计机关认为应当给予处分的，向有关主管机关、单位提出给予处分的建议；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83" w:type="dxa"/>
            <w:vAlign w:val="center"/>
          </w:tcPr>
          <w:p>
            <w:pPr>
              <w:rPr>
                <w:rFonts w:hint="eastAsia" w:ascii="宋体" w:hAnsi="宋体"/>
                <w:szCs w:val="21"/>
              </w:rPr>
            </w:pPr>
            <w:r>
              <w:rPr>
                <w:rFonts w:hint="eastAsia" w:ascii="宋体" w:hAnsi="宋体"/>
                <w:szCs w:val="21"/>
              </w:rPr>
              <w:t>责任主体</w:t>
            </w:r>
          </w:p>
        </w:tc>
        <w:tc>
          <w:tcPr>
            <w:tcW w:w="7603" w:type="dxa"/>
          </w:tcPr>
          <w:p>
            <w:pPr>
              <w:jc w:val="center"/>
              <w:rPr>
                <w:rFonts w:hint="eastAsia" w:ascii="宋体" w:hAnsi="宋体"/>
                <w:szCs w:val="21"/>
              </w:rPr>
            </w:pPr>
            <w:r>
              <w:rPr>
                <w:rFonts w:hint="eastAsia" w:ascii="宋体" w:hAnsi="宋体"/>
                <w:szCs w:val="21"/>
              </w:rPr>
              <w:t>泸县审计局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683" w:type="dxa"/>
            <w:vAlign w:val="center"/>
          </w:tcPr>
          <w:p>
            <w:pPr>
              <w:rPr>
                <w:rFonts w:hint="eastAsia" w:ascii="宋体" w:hAnsi="宋体"/>
                <w:szCs w:val="21"/>
              </w:rPr>
            </w:pPr>
            <w:r>
              <w:rPr>
                <w:rFonts w:hint="eastAsia" w:ascii="宋体" w:hAnsi="宋体"/>
                <w:szCs w:val="21"/>
              </w:rPr>
              <w:t>责任事项</w:t>
            </w:r>
          </w:p>
        </w:tc>
        <w:tc>
          <w:tcPr>
            <w:tcW w:w="7603" w:type="dxa"/>
          </w:tcPr>
          <w:p>
            <w:pPr>
              <w:ind w:firstLine="420" w:firstLineChars="200"/>
              <w:rPr>
                <w:rFonts w:hint="eastAsia" w:ascii="宋体" w:hAnsi="宋体"/>
                <w:szCs w:val="21"/>
              </w:rPr>
            </w:pPr>
            <w:r>
              <w:rPr>
                <w:rFonts w:hint="eastAsia" w:ascii="宋体" w:hAnsi="宋体"/>
                <w:szCs w:val="21"/>
              </w:rPr>
              <w:t>1.发现和受理责任：审计机关组成审计组在审计或审计调查时，对发现或接到举报被审计单位或者有关人员存在本权力项目规定之违法行为时，进行受理。</w:t>
            </w:r>
          </w:p>
          <w:p>
            <w:pPr>
              <w:ind w:firstLine="420" w:firstLineChars="200"/>
              <w:rPr>
                <w:rFonts w:hint="eastAsia" w:ascii="宋体" w:hAnsi="宋体"/>
                <w:szCs w:val="21"/>
              </w:rPr>
            </w:pPr>
            <w:r>
              <w:rPr>
                <w:rFonts w:hint="eastAsia" w:ascii="宋体" w:hAnsi="宋体"/>
                <w:szCs w:val="21"/>
              </w:rPr>
              <w:t>2.审计及调查责任：审计组专门对审计事项进行审计或审计调查。审计组组成人员不得少于2人。与被审计单位或者审计事项有利害关系的应当回避。允许被审计单位和有关人员申辩和陈述。审计组的审计报告报送审计机关前，应当征求被审计对象的意见。审计人员应当保守有关秘密。</w:t>
            </w:r>
          </w:p>
          <w:p>
            <w:pPr>
              <w:ind w:firstLine="420" w:firstLineChars="200"/>
              <w:rPr>
                <w:rFonts w:hint="eastAsia" w:ascii="宋体" w:hAnsi="宋体"/>
                <w:szCs w:val="21"/>
              </w:rPr>
            </w:pPr>
            <w:r>
              <w:rPr>
                <w:rFonts w:hint="eastAsia" w:ascii="宋体" w:hAnsi="宋体"/>
                <w:szCs w:val="21"/>
              </w:rPr>
              <w:t>3.审查责任：审计机关派出审计组、审计组所在部门、审计机关审理部门应当对违法事实、证据、审计程序、法律适用、处罚幅度以及被审计单位和有关人员申辩、陈述和被审计单位反馈意见等进行审核、复核、审理。</w:t>
            </w:r>
          </w:p>
          <w:p>
            <w:pPr>
              <w:ind w:firstLine="420" w:firstLineChars="200"/>
              <w:rPr>
                <w:rFonts w:hint="eastAsia" w:ascii="宋体" w:hAnsi="宋体"/>
                <w:szCs w:val="21"/>
              </w:rPr>
            </w:pPr>
            <w:r>
              <w:rPr>
                <w:rFonts w:hint="eastAsia" w:ascii="宋体" w:hAnsi="宋体"/>
                <w:szCs w:val="21"/>
              </w:rPr>
              <w:t>4.告知责任：审计机关在作出较大数额罚款的审计处罚决定前，应书面告知被审计单位和有关人员有要求听证的权力。</w:t>
            </w:r>
          </w:p>
          <w:p>
            <w:pPr>
              <w:ind w:firstLine="420" w:firstLineChars="200"/>
              <w:rPr>
                <w:rFonts w:hint="eastAsia" w:ascii="宋体" w:hAnsi="宋体"/>
                <w:szCs w:val="21"/>
              </w:rPr>
            </w:pPr>
            <w:r>
              <w:rPr>
                <w:rFonts w:hint="eastAsia" w:ascii="宋体" w:hAnsi="宋体"/>
                <w:szCs w:val="21"/>
              </w:rPr>
              <w:t>5.决定责任：审计机关根据审核、复核、审理情况，召开审计业务会议审定是否予以审计处罚；特殊情况下，经审计机关主要负责人授权，可以由审计机关其他负责人审定。依法给予审计处罚的，应制作审计决定书并告知提请政府裁决或申请行政复议或提起行政诉讼的途径和期限。</w:t>
            </w:r>
          </w:p>
          <w:p>
            <w:pPr>
              <w:ind w:firstLine="420" w:firstLineChars="200"/>
              <w:rPr>
                <w:rFonts w:hint="eastAsia" w:ascii="宋体" w:hAnsi="宋体"/>
                <w:szCs w:val="21"/>
              </w:rPr>
            </w:pPr>
            <w:r>
              <w:rPr>
                <w:rFonts w:hint="eastAsia" w:ascii="宋体" w:hAnsi="宋体"/>
                <w:szCs w:val="21"/>
              </w:rPr>
              <w:t>6.送达及执行责任：审计决定书应当及时送达被审计单位和当事人，并自送达之日起生效。审计机关应当在规定时间内检查被审计单位和当事人执行审计处罚决定的情况。</w:t>
            </w:r>
          </w:p>
          <w:p>
            <w:pPr>
              <w:ind w:firstLine="420" w:firstLineChars="200"/>
              <w:rPr>
                <w:rFonts w:hint="eastAsia" w:ascii="宋体" w:hAnsi="宋体"/>
                <w:szCs w:val="21"/>
              </w:rPr>
            </w:pPr>
            <w:r>
              <w:rPr>
                <w:rFonts w:hint="eastAsia" w:ascii="宋体" w:hAnsi="宋体"/>
                <w:szCs w:val="21"/>
              </w:rPr>
              <w:t>7.其他法定应当履行的责任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83" w:type="dxa"/>
            <w:vAlign w:val="center"/>
          </w:tcPr>
          <w:p>
            <w:pPr>
              <w:rPr>
                <w:rFonts w:hint="eastAsia" w:ascii="宋体" w:hAnsi="宋体"/>
                <w:szCs w:val="21"/>
              </w:rPr>
            </w:pPr>
            <w:r>
              <w:rPr>
                <w:rFonts w:hint="eastAsia" w:ascii="宋体" w:hAnsi="宋体"/>
                <w:szCs w:val="21"/>
              </w:rPr>
              <w:t>追责情形</w:t>
            </w:r>
          </w:p>
        </w:tc>
        <w:tc>
          <w:tcPr>
            <w:tcW w:w="7603" w:type="dxa"/>
          </w:tcPr>
          <w:p>
            <w:pPr>
              <w:rPr>
                <w:rFonts w:hint="eastAsia" w:ascii="宋体" w:hAnsi="宋体"/>
                <w:szCs w:val="21"/>
              </w:rPr>
            </w:pPr>
            <w:r>
              <w:rPr>
                <w:rFonts w:hint="eastAsia" w:ascii="宋体" w:hAnsi="宋体"/>
                <w:szCs w:val="21"/>
              </w:rPr>
              <w:t>对不履行或不正确履行行政职责的行政机关及其工作人员，依据《中华人民共和国审计法》、《中华人民共和国审计法实施条例》、《中华人民共和国国家审计准则》、《中华人民共和国行政监察法》、《中华人民共和国行政处罚法》、《行政机关公务员处分条例》等法律法规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683" w:type="dxa"/>
            <w:vAlign w:val="center"/>
          </w:tcPr>
          <w:p>
            <w:pPr>
              <w:rPr>
                <w:rFonts w:hint="eastAsia" w:ascii="宋体" w:hAnsi="宋体"/>
                <w:szCs w:val="21"/>
              </w:rPr>
            </w:pPr>
            <w:r>
              <w:rPr>
                <w:rFonts w:hint="eastAsia" w:ascii="宋体" w:hAnsi="宋体"/>
                <w:szCs w:val="21"/>
              </w:rPr>
              <w:t>监督电话</w:t>
            </w:r>
          </w:p>
        </w:tc>
        <w:tc>
          <w:tcPr>
            <w:tcW w:w="7603" w:type="dxa"/>
            <w:vAlign w:val="center"/>
          </w:tcPr>
          <w:p>
            <w:pPr>
              <w:jc w:val="center"/>
              <w:rPr>
                <w:rFonts w:hint="eastAsia" w:ascii="宋体" w:hAnsi="宋体"/>
                <w:szCs w:val="21"/>
              </w:rPr>
            </w:pPr>
            <w:r>
              <w:rPr>
                <w:rFonts w:hint="eastAsia" w:ascii="宋体" w:hAnsi="宋体"/>
                <w:szCs w:val="21"/>
              </w:rPr>
              <w:t>0830—8184578</w:t>
            </w:r>
          </w:p>
        </w:tc>
      </w:tr>
    </w:tbl>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7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83" w:type="dxa"/>
            <w:vAlign w:val="center"/>
          </w:tcPr>
          <w:p>
            <w:pPr>
              <w:rPr>
                <w:rFonts w:hint="eastAsia" w:ascii="宋体" w:hAnsi="宋体"/>
                <w:szCs w:val="21"/>
              </w:rPr>
            </w:pPr>
            <w:r>
              <w:rPr>
                <w:rFonts w:hint="eastAsia" w:ascii="宋体" w:hAnsi="宋体"/>
                <w:szCs w:val="21"/>
              </w:rPr>
              <w:t>序号</w:t>
            </w:r>
          </w:p>
        </w:tc>
        <w:tc>
          <w:tcPr>
            <w:tcW w:w="7603" w:type="dxa"/>
          </w:tcPr>
          <w:p>
            <w:pPr>
              <w:jc w:val="center"/>
              <w:rPr>
                <w:rFonts w:hint="eastAsia"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83" w:type="dxa"/>
            <w:vAlign w:val="center"/>
          </w:tcPr>
          <w:p>
            <w:pPr>
              <w:rPr>
                <w:rFonts w:hint="eastAsia" w:ascii="宋体" w:hAnsi="宋体"/>
                <w:szCs w:val="21"/>
              </w:rPr>
            </w:pPr>
            <w:r>
              <w:rPr>
                <w:rFonts w:hint="eastAsia" w:ascii="宋体" w:hAnsi="宋体"/>
                <w:szCs w:val="21"/>
              </w:rPr>
              <w:t>权力类型</w:t>
            </w:r>
          </w:p>
        </w:tc>
        <w:tc>
          <w:tcPr>
            <w:tcW w:w="7603" w:type="dxa"/>
          </w:tcPr>
          <w:p>
            <w:pPr>
              <w:jc w:val="center"/>
              <w:rPr>
                <w:rFonts w:hint="eastAsia"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683" w:type="dxa"/>
            <w:vAlign w:val="center"/>
          </w:tcPr>
          <w:p>
            <w:pPr>
              <w:rPr>
                <w:rFonts w:hint="eastAsia" w:ascii="宋体" w:hAnsi="宋体"/>
                <w:szCs w:val="21"/>
              </w:rPr>
            </w:pPr>
            <w:r>
              <w:rPr>
                <w:rFonts w:hint="eastAsia" w:ascii="宋体" w:hAnsi="宋体"/>
                <w:szCs w:val="21"/>
              </w:rPr>
              <w:t>权力项目名称</w:t>
            </w:r>
          </w:p>
        </w:tc>
        <w:tc>
          <w:tcPr>
            <w:tcW w:w="7603" w:type="dxa"/>
          </w:tcPr>
          <w:p>
            <w:pPr>
              <w:rPr>
                <w:rFonts w:hint="eastAsia" w:ascii="宋体" w:hAnsi="宋体"/>
                <w:szCs w:val="21"/>
              </w:rPr>
            </w:pPr>
            <w:r>
              <w:rPr>
                <w:rFonts w:hint="eastAsia" w:ascii="宋体" w:hAnsi="宋体"/>
                <w:szCs w:val="21"/>
              </w:rPr>
              <w:t>对单位和个人截留、挪用、骗取国家建设资金，违反国家投资建设项目有关规定行为的处罚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683" w:type="dxa"/>
            <w:vAlign w:val="center"/>
          </w:tcPr>
          <w:p>
            <w:pPr>
              <w:rPr>
                <w:rFonts w:hint="eastAsia" w:ascii="宋体" w:hAnsi="宋体"/>
                <w:szCs w:val="21"/>
              </w:rPr>
            </w:pPr>
            <w:r>
              <w:rPr>
                <w:rFonts w:hint="eastAsia" w:ascii="宋体" w:hAnsi="宋体"/>
                <w:szCs w:val="21"/>
              </w:rPr>
              <w:t>实施依据</w:t>
            </w:r>
          </w:p>
        </w:tc>
        <w:tc>
          <w:tcPr>
            <w:tcW w:w="7603" w:type="dxa"/>
          </w:tcPr>
          <w:p>
            <w:pPr>
              <w:rPr>
                <w:rFonts w:hint="eastAsia" w:ascii="宋体" w:hAnsi="宋体"/>
                <w:szCs w:val="21"/>
              </w:rPr>
            </w:pPr>
            <w:r>
              <w:rPr>
                <w:rFonts w:hint="eastAsia" w:ascii="宋体" w:hAnsi="宋体"/>
                <w:szCs w:val="21"/>
              </w:rPr>
              <w:t>《财政违法行为处罚处分条例》第九条“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一)截留、挪用国家建设资金；(二)以虚报、冒领、关联交易等手段骗取国家建设资金；(三)违反规定超概算投资；(四)虚列投资完成额；(五)其他违反国家投资建设项目有关规定的行为。”</w:t>
            </w:r>
          </w:p>
          <w:p>
            <w:pPr>
              <w:rPr>
                <w:rFonts w:hint="eastAsia" w:ascii="宋体" w:hAnsi="宋体"/>
                <w:szCs w:val="21"/>
              </w:rPr>
            </w:pPr>
            <w:r>
              <w:rPr>
                <w:rFonts w:hint="eastAsia" w:ascii="宋体" w:hAnsi="宋体"/>
                <w:szCs w:val="21"/>
              </w:rPr>
              <w:t>《四川省政府投资建设审计条例》第二十八条“勘察、设计、施工、监理、供货等单位和个人以虚报、冒领、关联交易等手段骗取政府投资建设项目资金的，审计机关应当责令被审计单位予以追回，给予警告，没收违法所得，并处骗取资金百分之十以上百分之五十以下的罚款，对其直接负责的主管人员和其他直接责任人员处以三千元以上五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83" w:type="dxa"/>
            <w:vAlign w:val="center"/>
          </w:tcPr>
          <w:p>
            <w:pPr>
              <w:rPr>
                <w:rFonts w:hint="eastAsia" w:ascii="宋体" w:hAnsi="宋体"/>
                <w:szCs w:val="21"/>
              </w:rPr>
            </w:pPr>
            <w:r>
              <w:rPr>
                <w:rFonts w:hint="eastAsia" w:ascii="宋体" w:hAnsi="宋体"/>
                <w:szCs w:val="21"/>
              </w:rPr>
              <w:t>责任主体</w:t>
            </w:r>
          </w:p>
        </w:tc>
        <w:tc>
          <w:tcPr>
            <w:tcW w:w="7603" w:type="dxa"/>
          </w:tcPr>
          <w:p>
            <w:pPr>
              <w:jc w:val="center"/>
              <w:rPr>
                <w:rFonts w:hint="eastAsia" w:ascii="宋体" w:hAnsi="宋体"/>
                <w:szCs w:val="21"/>
              </w:rPr>
            </w:pPr>
            <w:r>
              <w:rPr>
                <w:rFonts w:hint="eastAsia" w:ascii="宋体" w:hAnsi="宋体"/>
                <w:szCs w:val="21"/>
              </w:rPr>
              <w:t>泸县审计局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4" w:hRule="atLeast"/>
        </w:trPr>
        <w:tc>
          <w:tcPr>
            <w:tcW w:w="1683" w:type="dxa"/>
            <w:vAlign w:val="center"/>
          </w:tcPr>
          <w:p>
            <w:pPr>
              <w:rPr>
                <w:rFonts w:hint="eastAsia" w:ascii="宋体" w:hAnsi="宋体"/>
                <w:szCs w:val="21"/>
              </w:rPr>
            </w:pPr>
            <w:r>
              <w:rPr>
                <w:rFonts w:hint="eastAsia" w:ascii="宋体" w:hAnsi="宋体"/>
                <w:szCs w:val="21"/>
              </w:rPr>
              <w:t>责任事项</w:t>
            </w:r>
          </w:p>
        </w:tc>
        <w:tc>
          <w:tcPr>
            <w:tcW w:w="7603" w:type="dxa"/>
          </w:tcPr>
          <w:p>
            <w:pPr>
              <w:ind w:firstLine="420" w:firstLineChars="200"/>
              <w:rPr>
                <w:rFonts w:hint="eastAsia" w:ascii="宋体" w:hAnsi="宋体"/>
                <w:szCs w:val="21"/>
              </w:rPr>
            </w:pPr>
            <w:r>
              <w:rPr>
                <w:rFonts w:hint="eastAsia" w:ascii="宋体" w:hAnsi="宋体"/>
                <w:szCs w:val="21"/>
              </w:rPr>
              <w:t>1.发现和受理责任：审计机关组成审计组在审计或审计调查时，对发现或接到举报被审计单位或者有关人员存在本权力项目规定之违法行为时，进行受理。</w:t>
            </w:r>
          </w:p>
          <w:p>
            <w:pPr>
              <w:ind w:firstLine="420" w:firstLineChars="200"/>
              <w:rPr>
                <w:rFonts w:hint="eastAsia" w:ascii="宋体" w:hAnsi="宋体"/>
                <w:szCs w:val="21"/>
              </w:rPr>
            </w:pPr>
            <w:r>
              <w:rPr>
                <w:rFonts w:hint="eastAsia" w:ascii="宋体" w:hAnsi="宋体"/>
                <w:szCs w:val="21"/>
              </w:rPr>
              <w:t>2.审计及调查责任：审计组专门对审计事项进行审计或审计调查。审计组组成人员不得少于2人。与被审计单位或者审计事项有利害关系的应当回避。允许被审计单位和有关人员申辩和陈述。审计组的审计报告报送审计机关前，应当征求被审计对象的意见。审计人员应当保守有关秘密。</w:t>
            </w:r>
          </w:p>
          <w:p>
            <w:pPr>
              <w:ind w:firstLine="420" w:firstLineChars="200"/>
              <w:rPr>
                <w:rFonts w:hint="eastAsia" w:ascii="宋体" w:hAnsi="宋体"/>
                <w:szCs w:val="21"/>
              </w:rPr>
            </w:pPr>
            <w:r>
              <w:rPr>
                <w:rFonts w:hint="eastAsia" w:ascii="宋体" w:hAnsi="宋体"/>
                <w:szCs w:val="21"/>
              </w:rPr>
              <w:t>3.审查责任：审计机关派出审计组、审计组所在部门、审计机关审理部门应当对违法事实、证据、审计程序、法律适用、处罚幅度以及被审计单位和有关人员申辩、陈述和被审计单位反馈意见等进行审核、复核、审理。</w:t>
            </w:r>
          </w:p>
          <w:p>
            <w:pPr>
              <w:ind w:firstLine="420" w:firstLineChars="200"/>
              <w:rPr>
                <w:rFonts w:hint="eastAsia" w:ascii="宋体" w:hAnsi="宋体"/>
                <w:szCs w:val="21"/>
              </w:rPr>
            </w:pPr>
            <w:r>
              <w:rPr>
                <w:rFonts w:hint="eastAsia" w:ascii="宋体" w:hAnsi="宋体"/>
                <w:szCs w:val="21"/>
              </w:rPr>
              <w:t>4.告知责任：审计机关在作出较大数额罚款的审计处罚决定前，应书面告知被审计单位和有关人员有要求听证的权力。</w:t>
            </w:r>
          </w:p>
          <w:p>
            <w:pPr>
              <w:ind w:firstLine="420" w:firstLineChars="200"/>
              <w:rPr>
                <w:rFonts w:hint="eastAsia" w:ascii="宋体" w:hAnsi="宋体"/>
                <w:szCs w:val="21"/>
              </w:rPr>
            </w:pPr>
            <w:r>
              <w:rPr>
                <w:rFonts w:hint="eastAsia" w:ascii="宋体" w:hAnsi="宋体"/>
                <w:szCs w:val="21"/>
              </w:rPr>
              <w:t>5.决定责任：审计机关根据审核、复核、审理情况，召开审计业务会议审定是否予以审计处罚；特殊情况下，经审计机关主要负责人授权，可以由审计机关其他负责人审定。依法给予审计处罚的，应制作审计决定书并告知提请政府裁决或申请行政复议或提起行政诉讼的途径和期限。</w:t>
            </w:r>
          </w:p>
          <w:p>
            <w:pPr>
              <w:ind w:firstLine="420" w:firstLineChars="200"/>
              <w:rPr>
                <w:rFonts w:hint="eastAsia" w:ascii="宋体" w:hAnsi="宋体"/>
                <w:szCs w:val="21"/>
              </w:rPr>
            </w:pPr>
            <w:r>
              <w:rPr>
                <w:rFonts w:hint="eastAsia" w:ascii="宋体" w:hAnsi="宋体"/>
                <w:szCs w:val="21"/>
              </w:rPr>
              <w:t>6.送达及执行责任：审计决定书应当及时送达被审计单位和当事人，并自送达之日起生效。审计机关应当在规定时间内检查被审计单位和当事人执行审计处罚决定的情况。</w:t>
            </w:r>
          </w:p>
          <w:p>
            <w:pPr>
              <w:ind w:firstLine="420" w:firstLineChars="200"/>
              <w:rPr>
                <w:rFonts w:hint="eastAsia" w:ascii="宋体" w:hAnsi="宋体"/>
                <w:szCs w:val="21"/>
              </w:rPr>
            </w:pPr>
            <w:r>
              <w:rPr>
                <w:rFonts w:hint="eastAsia" w:ascii="宋体" w:hAnsi="宋体"/>
                <w:szCs w:val="21"/>
              </w:rPr>
              <w:t>7.其他法定应当履行的责任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683" w:type="dxa"/>
            <w:vAlign w:val="center"/>
          </w:tcPr>
          <w:p>
            <w:pPr>
              <w:rPr>
                <w:rFonts w:hint="eastAsia" w:ascii="宋体" w:hAnsi="宋体"/>
                <w:szCs w:val="21"/>
              </w:rPr>
            </w:pPr>
            <w:r>
              <w:rPr>
                <w:rFonts w:hint="eastAsia" w:ascii="宋体" w:hAnsi="宋体"/>
                <w:szCs w:val="21"/>
              </w:rPr>
              <w:t>追责情形</w:t>
            </w:r>
          </w:p>
        </w:tc>
        <w:tc>
          <w:tcPr>
            <w:tcW w:w="7603" w:type="dxa"/>
          </w:tcPr>
          <w:p>
            <w:pPr>
              <w:spacing w:line="300" w:lineRule="exact"/>
              <w:rPr>
                <w:rFonts w:hint="eastAsia" w:ascii="宋体" w:hAnsi="宋体"/>
                <w:szCs w:val="21"/>
              </w:rPr>
            </w:pPr>
            <w:r>
              <w:rPr>
                <w:rFonts w:hint="eastAsia" w:ascii="宋体" w:hAnsi="宋体"/>
                <w:szCs w:val="21"/>
              </w:rPr>
              <w:t>对不履行或不正确履行行政职责的行政机关及其工作人员，依据《中华人民共和国审计法》、《中华人民共和国审计法实施条例》、《中华人民共和国国家审计准则》、《中华人民共和国行政监察法》、《中华人民共和国行政处罚法》、《行政机关公务员处分条例》、《四川省政府投资建设审计条例》等法律法规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683" w:type="dxa"/>
            <w:vAlign w:val="center"/>
          </w:tcPr>
          <w:p>
            <w:pPr>
              <w:rPr>
                <w:rFonts w:hint="eastAsia" w:ascii="宋体" w:hAnsi="宋体"/>
                <w:szCs w:val="21"/>
              </w:rPr>
            </w:pPr>
            <w:r>
              <w:rPr>
                <w:rFonts w:hint="eastAsia" w:ascii="宋体" w:hAnsi="宋体"/>
                <w:szCs w:val="21"/>
              </w:rPr>
              <w:t>监督电话</w:t>
            </w:r>
          </w:p>
        </w:tc>
        <w:tc>
          <w:tcPr>
            <w:tcW w:w="7603" w:type="dxa"/>
            <w:vAlign w:val="center"/>
          </w:tcPr>
          <w:p>
            <w:pPr>
              <w:jc w:val="center"/>
              <w:rPr>
                <w:rFonts w:hint="eastAsia" w:ascii="宋体" w:hAnsi="宋体"/>
                <w:szCs w:val="21"/>
              </w:rPr>
            </w:pPr>
            <w:r>
              <w:rPr>
                <w:rFonts w:hint="eastAsia" w:ascii="宋体" w:hAnsi="宋体"/>
                <w:szCs w:val="21"/>
              </w:rPr>
              <w:t>0830—8184578</w:t>
            </w:r>
          </w:p>
        </w:tc>
      </w:tr>
    </w:tbl>
    <w:p>
      <w:pPr>
        <w:widowControl/>
        <w:jc w:val="left"/>
      </w:pPr>
    </w:p>
    <w:tbl>
      <w:tblPr>
        <w:tblStyle w:val="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7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83" w:type="dxa"/>
            <w:vAlign w:val="center"/>
          </w:tcPr>
          <w:p>
            <w:pPr>
              <w:rPr>
                <w:rFonts w:hint="eastAsia" w:ascii="宋体" w:hAnsi="宋体"/>
                <w:szCs w:val="21"/>
              </w:rPr>
            </w:pPr>
            <w:r>
              <w:rPr>
                <w:rFonts w:hint="eastAsia" w:ascii="宋体" w:hAnsi="宋体"/>
                <w:szCs w:val="21"/>
              </w:rPr>
              <w:t>序号</w:t>
            </w:r>
          </w:p>
        </w:tc>
        <w:tc>
          <w:tcPr>
            <w:tcW w:w="7603" w:type="dxa"/>
          </w:tcPr>
          <w:p>
            <w:pPr>
              <w:jc w:val="center"/>
              <w:rPr>
                <w:rFonts w:hint="eastAsia"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683" w:type="dxa"/>
            <w:vAlign w:val="center"/>
          </w:tcPr>
          <w:p>
            <w:pPr>
              <w:rPr>
                <w:rFonts w:hint="eastAsia" w:ascii="宋体" w:hAnsi="宋体"/>
                <w:szCs w:val="21"/>
              </w:rPr>
            </w:pPr>
            <w:r>
              <w:rPr>
                <w:rFonts w:hint="eastAsia" w:ascii="宋体" w:hAnsi="宋体"/>
                <w:szCs w:val="21"/>
              </w:rPr>
              <w:t>权力类型</w:t>
            </w:r>
          </w:p>
        </w:tc>
        <w:tc>
          <w:tcPr>
            <w:tcW w:w="7603" w:type="dxa"/>
          </w:tcPr>
          <w:p>
            <w:pPr>
              <w:jc w:val="center"/>
              <w:rPr>
                <w:rFonts w:hint="eastAsia"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683" w:type="dxa"/>
            <w:vAlign w:val="center"/>
          </w:tcPr>
          <w:p>
            <w:pPr>
              <w:rPr>
                <w:rFonts w:hint="eastAsia" w:ascii="宋体" w:hAnsi="宋体"/>
                <w:szCs w:val="21"/>
              </w:rPr>
            </w:pPr>
            <w:r>
              <w:rPr>
                <w:rFonts w:hint="eastAsia" w:ascii="宋体" w:hAnsi="宋体"/>
                <w:szCs w:val="21"/>
              </w:rPr>
              <w:t>权力项目名称</w:t>
            </w:r>
          </w:p>
        </w:tc>
        <w:tc>
          <w:tcPr>
            <w:tcW w:w="7603" w:type="dxa"/>
          </w:tcPr>
          <w:p>
            <w:pPr>
              <w:rPr>
                <w:rFonts w:hint="eastAsia" w:ascii="宋体" w:hAnsi="宋体"/>
                <w:szCs w:val="21"/>
              </w:rPr>
            </w:pPr>
            <w:r>
              <w:rPr>
                <w:rFonts w:hint="eastAsia" w:ascii="宋体" w:hAnsi="宋体"/>
                <w:szCs w:val="21"/>
              </w:rPr>
              <w:t>对企业与个人骗取、挪用财政资金以及政府承贷或者担保的外国政府贷款、国际金融组织贷款，从无偿使用的财政资金以及政府承贷或者担保的外国政府贷款、国际金融组织贷款中非法获益，及其他违反规定使用、骗取财政资金以及其他政府承贷或者担保的外国政府贷款、国际金融组织贷款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683" w:type="dxa"/>
            <w:vAlign w:val="center"/>
          </w:tcPr>
          <w:p>
            <w:pPr>
              <w:rPr>
                <w:rFonts w:hint="eastAsia" w:ascii="宋体" w:hAnsi="宋体"/>
                <w:szCs w:val="21"/>
              </w:rPr>
            </w:pPr>
            <w:r>
              <w:rPr>
                <w:rFonts w:hint="eastAsia" w:ascii="宋体" w:hAnsi="宋体"/>
                <w:szCs w:val="21"/>
              </w:rPr>
              <w:t>实施依据</w:t>
            </w:r>
          </w:p>
        </w:tc>
        <w:tc>
          <w:tcPr>
            <w:tcW w:w="7603" w:type="dxa"/>
          </w:tcPr>
          <w:p>
            <w:pPr>
              <w:rPr>
                <w:rFonts w:hint="eastAsia" w:ascii="宋体" w:hAnsi="宋体"/>
                <w:szCs w:val="21"/>
              </w:rPr>
            </w:pPr>
            <w:r>
              <w:rPr>
                <w:rFonts w:hint="eastAsia" w:ascii="宋体" w:hAnsi="宋体"/>
                <w:szCs w:val="21"/>
              </w:rPr>
              <w:t>《财政违法行为处罚处分条例》第十四条“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一)以虚报、冒领等手段骗取财政资金以及政府承贷或者担保的外国政府贷款、国际金融组织贷款；(二)挪用财政资金以及政府承贷或者担保的外国政府贷款、国际金融组织贷款；(三)从无偿使用的财政资金以及政府承贷或者担保的外国政府贷款、国际金融组织贷款中非法获益；(四)其他违反规定使用、骗取财政资金以及政府承贷或者担保的外国政府贷款、国际金融组织贷款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83" w:type="dxa"/>
            <w:vAlign w:val="center"/>
          </w:tcPr>
          <w:p>
            <w:pPr>
              <w:rPr>
                <w:rFonts w:hint="eastAsia" w:ascii="宋体" w:hAnsi="宋体"/>
                <w:szCs w:val="21"/>
              </w:rPr>
            </w:pPr>
            <w:r>
              <w:rPr>
                <w:rFonts w:hint="eastAsia" w:ascii="宋体" w:hAnsi="宋体"/>
                <w:szCs w:val="21"/>
              </w:rPr>
              <w:t>责任主体</w:t>
            </w:r>
          </w:p>
        </w:tc>
        <w:tc>
          <w:tcPr>
            <w:tcW w:w="7603" w:type="dxa"/>
          </w:tcPr>
          <w:p>
            <w:pPr>
              <w:jc w:val="center"/>
              <w:rPr>
                <w:rFonts w:hint="eastAsia" w:ascii="宋体" w:hAnsi="宋体"/>
                <w:szCs w:val="21"/>
              </w:rPr>
            </w:pPr>
            <w:r>
              <w:rPr>
                <w:rFonts w:hint="eastAsia" w:ascii="宋体" w:hAnsi="宋体"/>
                <w:szCs w:val="21"/>
              </w:rPr>
              <w:t>泸县审计局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683" w:type="dxa"/>
            <w:vAlign w:val="center"/>
          </w:tcPr>
          <w:p>
            <w:pPr>
              <w:rPr>
                <w:rFonts w:hint="eastAsia" w:ascii="宋体" w:hAnsi="宋体"/>
                <w:szCs w:val="21"/>
              </w:rPr>
            </w:pPr>
            <w:r>
              <w:rPr>
                <w:rFonts w:hint="eastAsia" w:ascii="宋体" w:hAnsi="宋体"/>
                <w:szCs w:val="21"/>
              </w:rPr>
              <w:t>责任事项</w:t>
            </w:r>
          </w:p>
        </w:tc>
        <w:tc>
          <w:tcPr>
            <w:tcW w:w="7603" w:type="dxa"/>
          </w:tcPr>
          <w:p>
            <w:pPr>
              <w:ind w:firstLine="420" w:firstLineChars="200"/>
              <w:rPr>
                <w:rFonts w:hint="eastAsia" w:ascii="宋体" w:hAnsi="宋体"/>
                <w:szCs w:val="21"/>
              </w:rPr>
            </w:pPr>
            <w:r>
              <w:rPr>
                <w:rFonts w:hint="eastAsia" w:ascii="宋体" w:hAnsi="宋体"/>
                <w:szCs w:val="21"/>
              </w:rPr>
              <w:t>1.发现和受理责任：审计机关组成审计组在审计或审计调查时，对发现或接到举报被审计单位或者有关人员存在本权力项目规定之违法行为时，进行受理。</w:t>
            </w:r>
          </w:p>
          <w:p>
            <w:pPr>
              <w:ind w:firstLine="420" w:firstLineChars="200"/>
              <w:rPr>
                <w:rFonts w:hint="eastAsia" w:ascii="宋体" w:hAnsi="宋体"/>
                <w:szCs w:val="21"/>
              </w:rPr>
            </w:pPr>
            <w:r>
              <w:rPr>
                <w:rFonts w:hint="eastAsia" w:ascii="宋体" w:hAnsi="宋体"/>
                <w:szCs w:val="21"/>
              </w:rPr>
              <w:t>2.审计及调查责任：审计组专门对审计事项进行审计或审计调查。审计组组成人员不得少于2人。与被审计单位或者审计事项有利害关系的应当回避。允许被审计单位和有关人员申辩和陈述。审计组的审计报告报送审计机关前，应当征求被审计对象的意见。审计人员应当保守有关秘密。</w:t>
            </w:r>
          </w:p>
          <w:p>
            <w:pPr>
              <w:ind w:firstLine="420" w:firstLineChars="200"/>
              <w:rPr>
                <w:rFonts w:hint="eastAsia" w:ascii="宋体" w:hAnsi="宋体"/>
                <w:szCs w:val="21"/>
              </w:rPr>
            </w:pPr>
            <w:r>
              <w:rPr>
                <w:rFonts w:hint="eastAsia" w:ascii="宋体" w:hAnsi="宋体"/>
                <w:szCs w:val="21"/>
              </w:rPr>
              <w:t>3.审查责任：审计机关派出审计组、审计组所在部门、审计机关审理部门应当对违法事实、证据、审计程序、法律适用、处罚幅度以及被审计单位和有关人员申辩、陈述和被审计单位反馈意见等进行审核、复核、审理。</w:t>
            </w:r>
          </w:p>
          <w:p>
            <w:pPr>
              <w:ind w:firstLine="420" w:firstLineChars="200"/>
              <w:rPr>
                <w:rFonts w:hint="eastAsia" w:ascii="宋体" w:hAnsi="宋体"/>
                <w:szCs w:val="21"/>
              </w:rPr>
            </w:pPr>
            <w:r>
              <w:rPr>
                <w:rFonts w:hint="eastAsia" w:ascii="宋体" w:hAnsi="宋体"/>
                <w:szCs w:val="21"/>
              </w:rPr>
              <w:t>4.告知责任：审计机关在作出较大数额罚款的审计处罚决定前，应书面告知被审计单位和有关人员有要求听证的权力。</w:t>
            </w:r>
          </w:p>
          <w:p>
            <w:pPr>
              <w:ind w:firstLine="420" w:firstLineChars="200"/>
              <w:rPr>
                <w:rFonts w:hint="eastAsia" w:ascii="宋体" w:hAnsi="宋体"/>
                <w:szCs w:val="21"/>
              </w:rPr>
            </w:pPr>
            <w:r>
              <w:rPr>
                <w:rFonts w:hint="eastAsia" w:ascii="宋体" w:hAnsi="宋体"/>
                <w:szCs w:val="21"/>
              </w:rPr>
              <w:t>5.决定责任：审计机关根据审核、复核、审理情况，召开审计业务会议审定是否予以审计处罚；特殊情况下，经审计机关主要负责人授权，可以由审计机关其他负责人审定。依法给予审计处罚的，应制作审计决定书并告知提请政府裁决或申请行政复议或提起行政诉讼的途径和期限。</w:t>
            </w:r>
          </w:p>
          <w:p>
            <w:pPr>
              <w:ind w:firstLine="420" w:firstLineChars="200"/>
              <w:rPr>
                <w:rFonts w:hint="eastAsia" w:ascii="宋体" w:hAnsi="宋体"/>
                <w:szCs w:val="21"/>
              </w:rPr>
            </w:pPr>
            <w:r>
              <w:rPr>
                <w:rFonts w:hint="eastAsia" w:ascii="宋体" w:hAnsi="宋体"/>
                <w:szCs w:val="21"/>
              </w:rPr>
              <w:t>6.送达及执行责任：审计决定书应当及时送达被审计单位和当事人，并自送达之日起生效。审计机关应当在规定时间内检查被审计单位和当事人执行审计处罚决定的情况。</w:t>
            </w:r>
          </w:p>
          <w:p>
            <w:pPr>
              <w:ind w:firstLine="420" w:firstLineChars="200"/>
              <w:rPr>
                <w:rFonts w:hint="eastAsia" w:ascii="宋体" w:hAnsi="宋体"/>
                <w:szCs w:val="21"/>
              </w:rPr>
            </w:pPr>
            <w:r>
              <w:rPr>
                <w:rFonts w:hint="eastAsia" w:ascii="宋体" w:hAnsi="宋体"/>
                <w:szCs w:val="21"/>
              </w:rPr>
              <w:t>7.其他法定应当履行的责任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83" w:type="dxa"/>
            <w:vAlign w:val="center"/>
          </w:tcPr>
          <w:p>
            <w:pPr>
              <w:rPr>
                <w:rFonts w:hint="eastAsia" w:ascii="宋体" w:hAnsi="宋体"/>
                <w:szCs w:val="21"/>
              </w:rPr>
            </w:pPr>
            <w:r>
              <w:rPr>
                <w:rFonts w:hint="eastAsia" w:ascii="宋体" w:hAnsi="宋体"/>
                <w:szCs w:val="21"/>
              </w:rPr>
              <w:t>追责情形</w:t>
            </w:r>
          </w:p>
        </w:tc>
        <w:tc>
          <w:tcPr>
            <w:tcW w:w="7603" w:type="dxa"/>
          </w:tcPr>
          <w:p>
            <w:pPr>
              <w:rPr>
                <w:rFonts w:hint="eastAsia" w:ascii="宋体" w:hAnsi="宋体"/>
                <w:szCs w:val="21"/>
              </w:rPr>
            </w:pPr>
            <w:r>
              <w:rPr>
                <w:rFonts w:hint="eastAsia" w:ascii="宋体" w:hAnsi="宋体"/>
                <w:szCs w:val="21"/>
              </w:rPr>
              <w:t>对不履行或不正确履行行政职责的行政机关及其工作人员，依据《中华人民共和国审计法》、《中华人民共和国审计法实施条例》、《中华人民共和国国家审计准则》、《中华人民共和国行政监察法》、《中华人民共和国行政处罚法》、《行政机关公务员处分条例》等法律法规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683" w:type="dxa"/>
            <w:vAlign w:val="center"/>
          </w:tcPr>
          <w:p>
            <w:pPr>
              <w:rPr>
                <w:rFonts w:hint="eastAsia" w:ascii="宋体" w:hAnsi="宋体"/>
                <w:szCs w:val="21"/>
              </w:rPr>
            </w:pPr>
            <w:r>
              <w:rPr>
                <w:rFonts w:hint="eastAsia" w:ascii="宋体" w:hAnsi="宋体"/>
                <w:szCs w:val="21"/>
              </w:rPr>
              <w:t>监督电话</w:t>
            </w:r>
          </w:p>
        </w:tc>
        <w:tc>
          <w:tcPr>
            <w:tcW w:w="7603" w:type="dxa"/>
            <w:vAlign w:val="center"/>
          </w:tcPr>
          <w:p>
            <w:pPr>
              <w:jc w:val="center"/>
              <w:rPr>
                <w:rFonts w:hint="eastAsia" w:ascii="宋体" w:hAnsi="宋体"/>
                <w:szCs w:val="21"/>
              </w:rPr>
            </w:pPr>
            <w:r>
              <w:rPr>
                <w:rFonts w:hint="eastAsia" w:ascii="宋体" w:hAnsi="宋体"/>
                <w:szCs w:val="21"/>
              </w:rPr>
              <w:t>0830—8184578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6" w:type="dxa"/>
            <w:gridSpan w:val="2"/>
            <w:tcBorders>
              <w:top w:val="nil"/>
              <w:left w:val="nil"/>
              <w:bottom w:val="single" w:color="auto" w:sz="4" w:space="0"/>
              <w:right w:val="nil"/>
            </w:tcBorders>
            <w:vAlign w:val="center"/>
          </w:tcPr>
          <w:p>
            <w:pPr>
              <w:rPr>
                <w:rFonts w:hint="eastAsia" w:ascii="宋体" w:hAnsi="宋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83" w:type="dxa"/>
            <w:tcBorders>
              <w:top w:val="single" w:color="auto" w:sz="4" w:space="0"/>
            </w:tcBorders>
            <w:vAlign w:val="center"/>
          </w:tcPr>
          <w:p>
            <w:pPr>
              <w:rPr>
                <w:rFonts w:hint="eastAsia" w:ascii="宋体" w:hAnsi="宋体"/>
                <w:szCs w:val="21"/>
              </w:rPr>
            </w:pPr>
            <w:r>
              <w:rPr>
                <w:rFonts w:hint="eastAsia" w:ascii="宋体" w:hAnsi="宋体"/>
                <w:szCs w:val="21"/>
              </w:rPr>
              <w:t>序号</w:t>
            </w:r>
          </w:p>
        </w:tc>
        <w:tc>
          <w:tcPr>
            <w:tcW w:w="7603" w:type="dxa"/>
            <w:tcBorders>
              <w:top w:val="single" w:color="auto" w:sz="4" w:space="0"/>
            </w:tcBorders>
          </w:tcPr>
          <w:p>
            <w:pPr>
              <w:jc w:val="center"/>
              <w:rPr>
                <w:rFonts w:hint="eastAsia"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83" w:type="dxa"/>
            <w:vAlign w:val="center"/>
          </w:tcPr>
          <w:p>
            <w:pPr>
              <w:rPr>
                <w:rFonts w:hint="eastAsia" w:ascii="宋体" w:hAnsi="宋体"/>
                <w:szCs w:val="21"/>
              </w:rPr>
            </w:pPr>
            <w:r>
              <w:rPr>
                <w:rFonts w:hint="eastAsia" w:ascii="宋体" w:hAnsi="宋体"/>
                <w:szCs w:val="21"/>
              </w:rPr>
              <w:t>权力类型</w:t>
            </w:r>
          </w:p>
        </w:tc>
        <w:tc>
          <w:tcPr>
            <w:tcW w:w="7603" w:type="dxa"/>
          </w:tcPr>
          <w:p>
            <w:pPr>
              <w:jc w:val="center"/>
              <w:rPr>
                <w:rFonts w:hint="eastAsia"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683" w:type="dxa"/>
            <w:vAlign w:val="center"/>
          </w:tcPr>
          <w:p>
            <w:pPr>
              <w:rPr>
                <w:rFonts w:hint="eastAsia" w:ascii="宋体" w:hAnsi="宋体"/>
                <w:szCs w:val="21"/>
              </w:rPr>
            </w:pPr>
            <w:r>
              <w:rPr>
                <w:rFonts w:hint="eastAsia" w:ascii="宋体" w:hAnsi="宋体"/>
                <w:szCs w:val="21"/>
              </w:rPr>
              <w:t>权力项目名称</w:t>
            </w:r>
          </w:p>
        </w:tc>
        <w:tc>
          <w:tcPr>
            <w:tcW w:w="7603" w:type="dxa"/>
          </w:tcPr>
          <w:p>
            <w:pPr>
              <w:rPr>
                <w:rFonts w:hint="eastAsia" w:ascii="宋体" w:hAnsi="宋体"/>
                <w:szCs w:val="21"/>
              </w:rPr>
            </w:pPr>
            <w:r>
              <w:rPr>
                <w:rFonts w:hint="eastAsia" w:ascii="宋体" w:hAnsi="宋体"/>
                <w:szCs w:val="21"/>
              </w:rPr>
              <w:t>对企业和个人隐瞒应当上缴的财政收入，截留代收的财政收入，及其他不缴或者少缴财政收入行为的处罚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683" w:type="dxa"/>
            <w:vAlign w:val="center"/>
          </w:tcPr>
          <w:p>
            <w:pPr>
              <w:rPr>
                <w:rFonts w:hint="eastAsia" w:ascii="宋体" w:hAnsi="宋体"/>
                <w:szCs w:val="21"/>
              </w:rPr>
            </w:pPr>
            <w:r>
              <w:rPr>
                <w:rFonts w:hint="eastAsia" w:ascii="宋体" w:hAnsi="宋体"/>
                <w:szCs w:val="21"/>
              </w:rPr>
              <w:t>实施依据</w:t>
            </w:r>
          </w:p>
        </w:tc>
        <w:tc>
          <w:tcPr>
            <w:tcW w:w="7603" w:type="dxa"/>
          </w:tcPr>
          <w:p>
            <w:pPr>
              <w:rPr>
                <w:rFonts w:hint="eastAsia" w:ascii="宋体" w:hAnsi="宋体"/>
                <w:szCs w:val="21"/>
              </w:rPr>
            </w:pPr>
            <w:r>
              <w:rPr>
                <w:rFonts w:hint="eastAsia" w:ascii="宋体" w:hAnsi="宋体"/>
                <w:szCs w:val="21"/>
              </w:rPr>
              <w:t>《财政违法行为处罚处分条例》第十三条“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一)隐瞒应当上缴的财政收入；(二)截留代收的财政收入；(三)其他不缴或者少缴财政收入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83" w:type="dxa"/>
            <w:vAlign w:val="center"/>
          </w:tcPr>
          <w:p>
            <w:pPr>
              <w:rPr>
                <w:rFonts w:hint="eastAsia" w:ascii="宋体" w:hAnsi="宋体"/>
                <w:szCs w:val="21"/>
              </w:rPr>
            </w:pPr>
            <w:r>
              <w:rPr>
                <w:rFonts w:hint="eastAsia" w:ascii="宋体" w:hAnsi="宋体"/>
                <w:szCs w:val="21"/>
              </w:rPr>
              <w:t>责任主体</w:t>
            </w:r>
          </w:p>
        </w:tc>
        <w:tc>
          <w:tcPr>
            <w:tcW w:w="7603" w:type="dxa"/>
          </w:tcPr>
          <w:p>
            <w:pPr>
              <w:jc w:val="center"/>
              <w:rPr>
                <w:rFonts w:hint="eastAsia" w:ascii="宋体" w:hAnsi="宋体"/>
                <w:szCs w:val="21"/>
              </w:rPr>
            </w:pPr>
            <w:r>
              <w:rPr>
                <w:rFonts w:hint="eastAsia" w:ascii="宋体" w:hAnsi="宋体"/>
                <w:szCs w:val="21"/>
              </w:rPr>
              <w:t>泸县审计局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683" w:type="dxa"/>
            <w:vAlign w:val="center"/>
          </w:tcPr>
          <w:p>
            <w:pPr>
              <w:rPr>
                <w:rFonts w:hint="eastAsia" w:ascii="宋体" w:hAnsi="宋体"/>
                <w:szCs w:val="21"/>
              </w:rPr>
            </w:pPr>
            <w:r>
              <w:rPr>
                <w:rFonts w:hint="eastAsia" w:ascii="宋体" w:hAnsi="宋体"/>
                <w:szCs w:val="21"/>
              </w:rPr>
              <w:t>责任事项</w:t>
            </w:r>
          </w:p>
        </w:tc>
        <w:tc>
          <w:tcPr>
            <w:tcW w:w="7603" w:type="dxa"/>
          </w:tcPr>
          <w:p>
            <w:pPr>
              <w:ind w:firstLine="420" w:firstLineChars="200"/>
              <w:rPr>
                <w:rFonts w:hint="eastAsia" w:ascii="宋体" w:hAnsi="宋体"/>
                <w:szCs w:val="21"/>
              </w:rPr>
            </w:pPr>
            <w:r>
              <w:rPr>
                <w:rFonts w:hint="eastAsia" w:ascii="宋体" w:hAnsi="宋体"/>
                <w:szCs w:val="21"/>
              </w:rPr>
              <w:t>1.发现和受理责任：审计机关组成审计组在审计或审计调查时，对发现或接到举报被审计单位或者有关人员存在本权力项目规定之违法行为时，进行受理。</w:t>
            </w:r>
          </w:p>
          <w:p>
            <w:pPr>
              <w:ind w:firstLine="420" w:firstLineChars="200"/>
              <w:rPr>
                <w:rFonts w:hint="eastAsia" w:ascii="宋体" w:hAnsi="宋体"/>
                <w:szCs w:val="21"/>
              </w:rPr>
            </w:pPr>
            <w:r>
              <w:rPr>
                <w:rFonts w:hint="eastAsia" w:ascii="宋体" w:hAnsi="宋体"/>
                <w:szCs w:val="21"/>
              </w:rPr>
              <w:t>2.审计及调查责任：审计组专门对审计事项进行审计或审计调查。审计组组成人员不得少于2人。与被审计单位或者审计事项有利害关系的应当回避。允许被审计单位和有关人员申辩和陈述。审计组的审计报告报送审计机关前，应当征求被审计对象的意见。审计人员应当保守有关秘密。</w:t>
            </w:r>
          </w:p>
          <w:p>
            <w:pPr>
              <w:ind w:firstLine="420" w:firstLineChars="200"/>
              <w:rPr>
                <w:rFonts w:hint="eastAsia" w:ascii="宋体" w:hAnsi="宋体"/>
                <w:szCs w:val="21"/>
              </w:rPr>
            </w:pPr>
            <w:r>
              <w:rPr>
                <w:rFonts w:hint="eastAsia" w:ascii="宋体" w:hAnsi="宋体"/>
                <w:szCs w:val="21"/>
              </w:rPr>
              <w:t>3.审查责任：审计机关派出审计组、审计组所在部门、审计机关审理部门应当对违法事实、证据、审计程序、法律适用、处罚幅度以及被审计单位和有关人员申辩、陈述和被审计单位反馈意见等进行审核、复核、审理。</w:t>
            </w:r>
          </w:p>
          <w:p>
            <w:pPr>
              <w:ind w:firstLine="420" w:firstLineChars="200"/>
              <w:rPr>
                <w:rFonts w:hint="eastAsia" w:ascii="宋体" w:hAnsi="宋体"/>
                <w:szCs w:val="21"/>
              </w:rPr>
            </w:pPr>
            <w:r>
              <w:rPr>
                <w:rFonts w:hint="eastAsia" w:ascii="宋体" w:hAnsi="宋体"/>
                <w:szCs w:val="21"/>
              </w:rPr>
              <w:t>4.告知责任：审计机关在作出较大数额罚款的审计处罚决定前，应书面告知被审计单位和有关人员有要求听证的权力。</w:t>
            </w:r>
          </w:p>
          <w:p>
            <w:pPr>
              <w:ind w:firstLine="420" w:firstLineChars="200"/>
              <w:rPr>
                <w:rFonts w:hint="eastAsia" w:ascii="宋体" w:hAnsi="宋体"/>
                <w:szCs w:val="21"/>
              </w:rPr>
            </w:pPr>
            <w:r>
              <w:rPr>
                <w:rFonts w:hint="eastAsia" w:ascii="宋体" w:hAnsi="宋体"/>
                <w:szCs w:val="21"/>
              </w:rPr>
              <w:t>5.决定责任：审计机关根据审核、复核、审理情况，召开审计业务会议审定是否予以审计处罚；特殊情况下，经审计机关主要负责人授权，可以由审计机关其他负责人审定。依法给予审计处罚的，应制作审计决定书并告知提请政府裁决或申请行政复议或提起行政诉讼的途径和期限。</w:t>
            </w:r>
          </w:p>
          <w:p>
            <w:pPr>
              <w:ind w:firstLine="420" w:firstLineChars="200"/>
              <w:rPr>
                <w:rFonts w:hint="eastAsia" w:ascii="宋体" w:hAnsi="宋体"/>
                <w:szCs w:val="21"/>
              </w:rPr>
            </w:pPr>
            <w:r>
              <w:rPr>
                <w:rFonts w:hint="eastAsia" w:ascii="宋体" w:hAnsi="宋体"/>
                <w:szCs w:val="21"/>
              </w:rPr>
              <w:t>6.送达及执行责任：审计决定书应当及时送达被审计单位和当事人，并自送达之日起生效。审计机关应当在规定时间内检查被审计单位和当事人执行审计处罚决定的情况。</w:t>
            </w:r>
          </w:p>
          <w:p>
            <w:pPr>
              <w:ind w:firstLine="420" w:firstLineChars="200"/>
              <w:rPr>
                <w:rFonts w:hint="eastAsia" w:ascii="宋体" w:hAnsi="宋体"/>
                <w:szCs w:val="21"/>
              </w:rPr>
            </w:pPr>
            <w:r>
              <w:rPr>
                <w:rFonts w:hint="eastAsia" w:ascii="宋体" w:hAnsi="宋体"/>
                <w:szCs w:val="21"/>
              </w:rPr>
              <w:t>7.其他法定应当履行的责任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83" w:type="dxa"/>
            <w:vAlign w:val="center"/>
          </w:tcPr>
          <w:p>
            <w:pPr>
              <w:rPr>
                <w:rFonts w:hint="eastAsia" w:ascii="宋体" w:hAnsi="宋体"/>
                <w:szCs w:val="21"/>
              </w:rPr>
            </w:pPr>
            <w:r>
              <w:rPr>
                <w:rFonts w:hint="eastAsia" w:ascii="宋体" w:hAnsi="宋体"/>
                <w:szCs w:val="21"/>
              </w:rPr>
              <w:t>追责情形</w:t>
            </w:r>
          </w:p>
        </w:tc>
        <w:tc>
          <w:tcPr>
            <w:tcW w:w="7603" w:type="dxa"/>
          </w:tcPr>
          <w:p>
            <w:pPr>
              <w:rPr>
                <w:rFonts w:hint="eastAsia" w:ascii="宋体" w:hAnsi="宋体"/>
                <w:szCs w:val="21"/>
              </w:rPr>
            </w:pPr>
            <w:r>
              <w:rPr>
                <w:rFonts w:hint="eastAsia" w:ascii="宋体" w:hAnsi="宋体"/>
                <w:szCs w:val="21"/>
              </w:rPr>
              <w:t>对不履行或不正确履行行政职责的行政机关及其工作人员，依据《中华人民共和国审计法》、《中华人民共和国审计法实施条例》、《中华人民共和国国家审计准则》、《中华人民共和国行政监察法》、《中华人民共和国行政处罚法》、《行政机关公务员处分条例》等法律法规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683" w:type="dxa"/>
            <w:vAlign w:val="center"/>
          </w:tcPr>
          <w:p>
            <w:pPr>
              <w:rPr>
                <w:rFonts w:hint="eastAsia" w:ascii="宋体" w:hAnsi="宋体"/>
                <w:szCs w:val="21"/>
              </w:rPr>
            </w:pPr>
            <w:r>
              <w:rPr>
                <w:rFonts w:hint="eastAsia" w:ascii="宋体" w:hAnsi="宋体"/>
                <w:szCs w:val="21"/>
              </w:rPr>
              <w:t>监督电话</w:t>
            </w:r>
          </w:p>
        </w:tc>
        <w:tc>
          <w:tcPr>
            <w:tcW w:w="7603" w:type="dxa"/>
            <w:vAlign w:val="center"/>
          </w:tcPr>
          <w:p>
            <w:pPr>
              <w:jc w:val="center"/>
              <w:rPr>
                <w:rFonts w:hint="eastAsia" w:ascii="宋体" w:hAnsi="宋体"/>
                <w:szCs w:val="21"/>
              </w:rPr>
            </w:pPr>
            <w:r>
              <w:rPr>
                <w:rFonts w:hint="eastAsia" w:ascii="宋体" w:hAnsi="宋体"/>
                <w:szCs w:val="21"/>
              </w:rPr>
              <w:t>0830—8184578</w:t>
            </w:r>
          </w:p>
        </w:tc>
      </w:tr>
    </w:tbl>
    <w:p>
      <w:pPr>
        <w:widowControl/>
        <w:jc w:val="left"/>
      </w:pPr>
    </w:p>
    <w:p>
      <w:pPr>
        <w:widowControl/>
        <w:jc w:val="left"/>
      </w:pPr>
      <w:r>
        <w:br w:type="page"/>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7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83" w:type="dxa"/>
            <w:vAlign w:val="center"/>
          </w:tcPr>
          <w:p>
            <w:pPr>
              <w:rPr>
                <w:rFonts w:hint="eastAsia" w:ascii="宋体" w:hAnsi="宋体"/>
                <w:szCs w:val="21"/>
              </w:rPr>
            </w:pPr>
            <w:r>
              <w:rPr>
                <w:rFonts w:hint="eastAsia" w:ascii="宋体" w:hAnsi="宋体"/>
                <w:szCs w:val="21"/>
              </w:rPr>
              <w:t>序号</w:t>
            </w:r>
          </w:p>
        </w:tc>
        <w:tc>
          <w:tcPr>
            <w:tcW w:w="7603" w:type="dxa"/>
          </w:tcPr>
          <w:p>
            <w:pPr>
              <w:jc w:val="center"/>
              <w:rPr>
                <w:rFonts w:hint="eastAsia"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83" w:type="dxa"/>
            <w:vAlign w:val="center"/>
          </w:tcPr>
          <w:p>
            <w:pPr>
              <w:rPr>
                <w:rFonts w:hint="eastAsia" w:ascii="宋体" w:hAnsi="宋体"/>
                <w:szCs w:val="21"/>
              </w:rPr>
            </w:pPr>
            <w:r>
              <w:rPr>
                <w:rFonts w:hint="eastAsia" w:ascii="宋体" w:hAnsi="宋体"/>
                <w:szCs w:val="21"/>
              </w:rPr>
              <w:t>权力类型</w:t>
            </w:r>
          </w:p>
        </w:tc>
        <w:tc>
          <w:tcPr>
            <w:tcW w:w="7603" w:type="dxa"/>
          </w:tcPr>
          <w:p>
            <w:pPr>
              <w:jc w:val="center"/>
              <w:rPr>
                <w:rFonts w:hint="eastAsia"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683" w:type="dxa"/>
            <w:vAlign w:val="center"/>
          </w:tcPr>
          <w:p>
            <w:pPr>
              <w:rPr>
                <w:rFonts w:hint="eastAsia" w:ascii="宋体" w:hAnsi="宋体"/>
                <w:szCs w:val="21"/>
              </w:rPr>
            </w:pPr>
            <w:r>
              <w:rPr>
                <w:rFonts w:hint="eastAsia" w:ascii="宋体" w:hAnsi="宋体"/>
                <w:szCs w:val="21"/>
              </w:rPr>
              <w:t>权力项目名称</w:t>
            </w:r>
          </w:p>
        </w:tc>
        <w:tc>
          <w:tcPr>
            <w:tcW w:w="7603" w:type="dxa"/>
          </w:tcPr>
          <w:p>
            <w:pPr>
              <w:rPr>
                <w:rFonts w:hint="eastAsia" w:ascii="宋体" w:hAnsi="宋体"/>
                <w:szCs w:val="21"/>
              </w:rPr>
            </w:pPr>
            <w:r>
              <w:rPr>
                <w:rFonts w:hint="eastAsia" w:ascii="宋体" w:hAnsi="宋体"/>
                <w:szCs w:val="21"/>
              </w:rPr>
              <w:t>对单位和个人违反规定印制财政收入票据，转借、串用、代开财政收入票据，伪造、变造、买卖、擅自销毁财政收入票据，伪造、使用伪造的财政收入票据监（印）制章的处罚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683" w:type="dxa"/>
            <w:vAlign w:val="center"/>
          </w:tcPr>
          <w:p>
            <w:pPr>
              <w:rPr>
                <w:rFonts w:hint="eastAsia" w:ascii="宋体" w:hAnsi="宋体"/>
                <w:szCs w:val="21"/>
              </w:rPr>
            </w:pPr>
            <w:r>
              <w:rPr>
                <w:rFonts w:hint="eastAsia" w:ascii="宋体" w:hAnsi="宋体"/>
                <w:szCs w:val="21"/>
              </w:rPr>
              <w:t>实施依据</w:t>
            </w:r>
          </w:p>
        </w:tc>
        <w:tc>
          <w:tcPr>
            <w:tcW w:w="7603" w:type="dxa"/>
          </w:tcPr>
          <w:p>
            <w:pPr>
              <w:rPr>
                <w:rFonts w:hint="eastAsia" w:ascii="宋体" w:hAnsi="宋体"/>
                <w:szCs w:val="21"/>
              </w:rPr>
            </w:pPr>
            <w:r>
              <w:rPr>
                <w:rFonts w:hint="eastAsia" w:ascii="宋体" w:hAnsi="宋体"/>
                <w:szCs w:val="21"/>
              </w:rPr>
              <w:t>《财政违法行为处罚处分条例》第十六条“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一)违反规定印制财政收入票据；(二)转借、串用、代开财政收入票据；(三)伪造、变造、买卖、擅自销毁财政收入票据；(四)伪造、使用伪造的财政收入票据监(印)制章；(五)其他违反财政收入票据管理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83" w:type="dxa"/>
            <w:vAlign w:val="center"/>
          </w:tcPr>
          <w:p>
            <w:pPr>
              <w:rPr>
                <w:rFonts w:hint="eastAsia" w:ascii="宋体" w:hAnsi="宋体"/>
                <w:szCs w:val="21"/>
              </w:rPr>
            </w:pPr>
            <w:r>
              <w:rPr>
                <w:rFonts w:hint="eastAsia" w:ascii="宋体" w:hAnsi="宋体"/>
                <w:szCs w:val="21"/>
              </w:rPr>
              <w:t>责任主体</w:t>
            </w:r>
          </w:p>
        </w:tc>
        <w:tc>
          <w:tcPr>
            <w:tcW w:w="7603" w:type="dxa"/>
          </w:tcPr>
          <w:p>
            <w:pPr>
              <w:jc w:val="center"/>
              <w:rPr>
                <w:rFonts w:hint="eastAsia" w:ascii="宋体" w:hAnsi="宋体"/>
                <w:szCs w:val="21"/>
              </w:rPr>
            </w:pPr>
            <w:r>
              <w:rPr>
                <w:rFonts w:hint="eastAsia" w:ascii="宋体" w:hAnsi="宋体"/>
                <w:szCs w:val="21"/>
              </w:rPr>
              <w:t>泸县审计局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683" w:type="dxa"/>
            <w:vAlign w:val="center"/>
          </w:tcPr>
          <w:p>
            <w:pPr>
              <w:rPr>
                <w:rFonts w:hint="eastAsia" w:ascii="宋体" w:hAnsi="宋体"/>
                <w:szCs w:val="21"/>
              </w:rPr>
            </w:pPr>
            <w:r>
              <w:rPr>
                <w:rFonts w:hint="eastAsia" w:ascii="宋体" w:hAnsi="宋体"/>
                <w:szCs w:val="21"/>
              </w:rPr>
              <w:t>责任事项</w:t>
            </w:r>
          </w:p>
        </w:tc>
        <w:tc>
          <w:tcPr>
            <w:tcW w:w="7603" w:type="dxa"/>
          </w:tcPr>
          <w:p>
            <w:pPr>
              <w:ind w:firstLine="420" w:firstLineChars="200"/>
              <w:rPr>
                <w:rFonts w:hint="eastAsia" w:ascii="宋体" w:hAnsi="宋体"/>
                <w:szCs w:val="21"/>
              </w:rPr>
            </w:pPr>
            <w:r>
              <w:rPr>
                <w:rFonts w:hint="eastAsia" w:ascii="宋体" w:hAnsi="宋体"/>
                <w:szCs w:val="21"/>
              </w:rPr>
              <w:t>1.发现和受理责任：审计机关组成审计组在审计或审计调查时，对发现或接到举报被审计单位或者有关人员存在本权力项目规定之违法行为时，进行受理。</w:t>
            </w:r>
          </w:p>
          <w:p>
            <w:pPr>
              <w:ind w:firstLine="420" w:firstLineChars="200"/>
              <w:rPr>
                <w:rFonts w:hint="eastAsia" w:ascii="宋体" w:hAnsi="宋体"/>
                <w:szCs w:val="21"/>
              </w:rPr>
            </w:pPr>
            <w:r>
              <w:rPr>
                <w:rFonts w:hint="eastAsia" w:ascii="宋体" w:hAnsi="宋体"/>
                <w:szCs w:val="21"/>
              </w:rPr>
              <w:t>2.审计及调查责任：审计组专门对审计事项进行审计或审计调查。审计组组成人员不得少于2人。与被审计单位或者审计事项有利害关系的应当回避。允许被审计单位和有关人员申辩和陈述。审计组的审计报告报送审计机关前，应当征求被审计对象的意见。审计人员应当保守有关秘密。</w:t>
            </w:r>
          </w:p>
          <w:p>
            <w:pPr>
              <w:ind w:firstLine="420" w:firstLineChars="200"/>
              <w:rPr>
                <w:rFonts w:hint="eastAsia" w:ascii="宋体" w:hAnsi="宋体"/>
                <w:szCs w:val="21"/>
              </w:rPr>
            </w:pPr>
            <w:r>
              <w:rPr>
                <w:rFonts w:hint="eastAsia" w:ascii="宋体" w:hAnsi="宋体"/>
                <w:szCs w:val="21"/>
              </w:rPr>
              <w:t>3.审查责任：审计机关派出审计组、审计组所在部门、审计机关审理部门应当对违法事实、证据、审计程序、法律适用、处罚幅度以及被审计单位和有关人员申辩、陈述和被审计单位反馈意见等进行审核、复核、审理。</w:t>
            </w:r>
          </w:p>
          <w:p>
            <w:pPr>
              <w:ind w:firstLine="420" w:firstLineChars="200"/>
              <w:rPr>
                <w:rFonts w:hint="eastAsia" w:ascii="宋体" w:hAnsi="宋体"/>
                <w:szCs w:val="21"/>
              </w:rPr>
            </w:pPr>
            <w:r>
              <w:rPr>
                <w:rFonts w:hint="eastAsia" w:ascii="宋体" w:hAnsi="宋体"/>
                <w:szCs w:val="21"/>
              </w:rPr>
              <w:t>4.告知责任：审计机关在作出较大数额罚款的审计处罚决定前，应书面告知被审计单位和有关人员有要求听证的权力。</w:t>
            </w:r>
          </w:p>
          <w:p>
            <w:pPr>
              <w:ind w:firstLine="420" w:firstLineChars="200"/>
              <w:rPr>
                <w:rFonts w:hint="eastAsia" w:ascii="宋体" w:hAnsi="宋体"/>
                <w:szCs w:val="21"/>
              </w:rPr>
            </w:pPr>
            <w:r>
              <w:rPr>
                <w:rFonts w:hint="eastAsia" w:ascii="宋体" w:hAnsi="宋体"/>
                <w:szCs w:val="21"/>
              </w:rPr>
              <w:t>5.决定责任：审计机关根据审核、复核、审理情况，召开审计业务会议审定是否予以审计处罚；特殊情况下，经审计机关主要负责人授权，可以由审计机关其他负责人审定。依法给予审计处罚的，应制作审计决定书并告知提请政府裁决或申请行政复议或提起行政诉讼的途径和期限。</w:t>
            </w:r>
          </w:p>
          <w:p>
            <w:pPr>
              <w:ind w:firstLine="420" w:firstLineChars="200"/>
              <w:rPr>
                <w:rFonts w:hint="eastAsia" w:ascii="宋体" w:hAnsi="宋体"/>
                <w:szCs w:val="21"/>
              </w:rPr>
            </w:pPr>
            <w:r>
              <w:rPr>
                <w:rFonts w:hint="eastAsia" w:ascii="宋体" w:hAnsi="宋体"/>
                <w:szCs w:val="21"/>
              </w:rPr>
              <w:t>6.送达及执行责任：审计决定书应当及时送达被审计单位和当事人，并自送达之日起生效。审计机关应当在规定时间内检查被审计单位和当事人执行审计处罚决定的情况。</w:t>
            </w:r>
          </w:p>
          <w:p>
            <w:pPr>
              <w:ind w:firstLine="420" w:firstLineChars="200"/>
              <w:rPr>
                <w:rFonts w:hint="eastAsia" w:ascii="宋体" w:hAnsi="宋体"/>
                <w:szCs w:val="21"/>
              </w:rPr>
            </w:pPr>
            <w:r>
              <w:rPr>
                <w:rFonts w:hint="eastAsia" w:ascii="宋体" w:hAnsi="宋体"/>
                <w:szCs w:val="21"/>
              </w:rPr>
              <w:t>7.其他法定应当履行的责任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83" w:type="dxa"/>
            <w:vAlign w:val="center"/>
          </w:tcPr>
          <w:p>
            <w:pPr>
              <w:rPr>
                <w:rFonts w:hint="eastAsia" w:ascii="宋体" w:hAnsi="宋体"/>
                <w:szCs w:val="21"/>
              </w:rPr>
            </w:pPr>
            <w:r>
              <w:rPr>
                <w:rFonts w:hint="eastAsia" w:ascii="宋体" w:hAnsi="宋体"/>
                <w:szCs w:val="21"/>
              </w:rPr>
              <w:t>追责情形</w:t>
            </w:r>
          </w:p>
        </w:tc>
        <w:tc>
          <w:tcPr>
            <w:tcW w:w="7603" w:type="dxa"/>
          </w:tcPr>
          <w:p>
            <w:pPr>
              <w:rPr>
                <w:rFonts w:hint="eastAsia" w:ascii="宋体" w:hAnsi="宋体"/>
                <w:szCs w:val="21"/>
              </w:rPr>
            </w:pPr>
            <w:r>
              <w:rPr>
                <w:rFonts w:hint="eastAsia" w:ascii="宋体" w:hAnsi="宋体"/>
                <w:szCs w:val="21"/>
              </w:rPr>
              <w:t>对不履行或不正确履行行政职责的行政机关及其工作人员，依据《中华人民共和国审计法》、《中华人民共和国审计法实施条例》、《中华人民共和国国家审计准则》、《中华人民共和国行政监察法》、《中华人民共和国行政处罚法》、《行政机关公务员处分条例》等法律法规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683" w:type="dxa"/>
            <w:vAlign w:val="center"/>
          </w:tcPr>
          <w:p>
            <w:pPr>
              <w:rPr>
                <w:rFonts w:hint="eastAsia" w:ascii="宋体" w:hAnsi="宋体"/>
                <w:szCs w:val="21"/>
              </w:rPr>
            </w:pPr>
            <w:r>
              <w:rPr>
                <w:rFonts w:hint="eastAsia" w:ascii="宋体" w:hAnsi="宋体"/>
                <w:szCs w:val="21"/>
              </w:rPr>
              <w:t>监督电话</w:t>
            </w:r>
          </w:p>
        </w:tc>
        <w:tc>
          <w:tcPr>
            <w:tcW w:w="7603" w:type="dxa"/>
            <w:vAlign w:val="center"/>
          </w:tcPr>
          <w:p>
            <w:pPr>
              <w:jc w:val="center"/>
              <w:rPr>
                <w:rFonts w:hint="eastAsia" w:ascii="宋体" w:hAnsi="宋体"/>
                <w:szCs w:val="21"/>
              </w:rPr>
            </w:pPr>
            <w:r>
              <w:rPr>
                <w:rFonts w:hint="eastAsia" w:ascii="宋体" w:hAnsi="宋体"/>
                <w:szCs w:val="21"/>
              </w:rPr>
              <w:t>0830—8184578</w:t>
            </w:r>
          </w:p>
        </w:tc>
      </w:tr>
    </w:tbl>
    <w:p/>
    <w:p>
      <w:pPr>
        <w:widowControl/>
        <w:jc w:val="left"/>
      </w:pPr>
      <w:r>
        <w:br w:type="page"/>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7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83" w:type="dxa"/>
            <w:vAlign w:val="center"/>
          </w:tcPr>
          <w:p>
            <w:pPr>
              <w:rPr>
                <w:rFonts w:hint="eastAsia" w:ascii="宋体" w:hAnsi="宋体"/>
                <w:szCs w:val="21"/>
              </w:rPr>
            </w:pPr>
            <w:r>
              <w:rPr>
                <w:rFonts w:hint="eastAsia" w:ascii="宋体" w:hAnsi="宋体"/>
                <w:szCs w:val="21"/>
              </w:rPr>
              <w:t>序号</w:t>
            </w:r>
          </w:p>
        </w:tc>
        <w:tc>
          <w:tcPr>
            <w:tcW w:w="7603" w:type="dxa"/>
          </w:tcPr>
          <w:p>
            <w:pPr>
              <w:jc w:val="center"/>
              <w:rPr>
                <w:rFonts w:hint="eastAsia"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83" w:type="dxa"/>
            <w:vAlign w:val="center"/>
          </w:tcPr>
          <w:p>
            <w:pPr>
              <w:rPr>
                <w:rFonts w:hint="eastAsia" w:ascii="宋体" w:hAnsi="宋体"/>
                <w:szCs w:val="21"/>
              </w:rPr>
            </w:pPr>
            <w:r>
              <w:rPr>
                <w:rFonts w:hint="eastAsia" w:ascii="宋体" w:hAnsi="宋体"/>
                <w:szCs w:val="21"/>
              </w:rPr>
              <w:t>权力类型</w:t>
            </w:r>
          </w:p>
        </w:tc>
        <w:tc>
          <w:tcPr>
            <w:tcW w:w="7603" w:type="dxa"/>
          </w:tcPr>
          <w:p>
            <w:pPr>
              <w:jc w:val="center"/>
              <w:rPr>
                <w:rFonts w:hint="eastAsia"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83" w:type="dxa"/>
            <w:vAlign w:val="center"/>
          </w:tcPr>
          <w:p>
            <w:pPr>
              <w:rPr>
                <w:rFonts w:hint="eastAsia" w:ascii="宋体" w:hAnsi="宋体"/>
                <w:szCs w:val="21"/>
              </w:rPr>
            </w:pPr>
            <w:r>
              <w:rPr>
                <w:rFonts w:hint="eastAsia" w:ascii="宋体" w:hAnsi="宋体"/>
                <w:szCs w:val="21"/>
              </w:rPr>
              <w:t>权力项目名称</w:t>
            </w:r>
          </w:p>
        </w:tc>
        <w:tc>
          <w:tcPr>
            <w:tcW w:w="7603" w:type="dxa"/>
          </w:tcPr>
          <w:p>
            <w:pPr>
              <w:rPr>
                <w:rFonts w:hint="eastAsia" w:ascii="宋体" w:hAnsi="宋体"/>
                <w:szCs w:val="21"/>
              </w:rPr>
            </w:pPr>
            <w:r>
              <w:rPr>
                <w:rFonts w:hint="eastAsia" w:ascii="宋体" w:hAnsi="宋体"/>
                <w:szCs w:val="21"/>
              </w:rPr>
              <w:t>对建设单位或者代建单位未按规定提请办理竣工决（结）算审计的处罚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683" w:type="dxa"/>
            <w:vAlign w:val="center"/>
          </w:tcPr>
          <w:p>
            <w:pPr>
              <w:rPr>
                <w:rFonts w:hint="eastAsia" w:ascii="宋体" w:hAnsi="宋体"/>
                <w:szCs w:val="21"/>
              </w:rPr>
            </w:pPr>
            <w:r>
              <w:rPr>
                <w:rFonts w:hint="eastAsia" w:ascii="宋体" w:hAnsi="宋体"/>
                <w:szCs w:val="21"/>
              </w:rPr>
              <w:t>实施依据</w:t>
            </w:r>
          </w:p>
        </w:tc>
        <w:tc>
          <w:tcPr>
            <w:tcW w:w="7603" w:type="dxa"/>
          </w:tcPr>
          <w:p>
            <w:pPr>
              <w:rPr>
                <w:rFonts w:hint="eastAsia" w:ascii="宋体" w:hAnsi="宋体"/>
                <w:szCs w:val="21"/>
              </w:rPr>
            </w:pPr>
            <w:r>
              <w:rPr>
                <w:rFonts w:hint="eastAsia" w:ascii="宋体" w:hAnsi="宋体"/>
                <w:szCs w:val="21"/>
              </w:rPr>
              <w:t>《四川省政府投资建设项目审计条例》第三十条“建设单位或者代建单位未按照本条例规定提请办理竣工决（结）算审计的，由审计机关予以警告或者通报批评；违反有关规定多付工程价款的，责令予以追回。造成损失的、情节严重的，对单位给予警告或者通报批评；直接负责的主管人员和其他直接责任人员移送有关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83" w:type="dxa"/>
            <w:vAlign w:val="center"/>
          </w:tcPr>
          <w:p>
            <w:pPr>
              <w:rPr>
                <w:rFonts w:hint="eastAsia" w:ascii="宋体" w:hAnsi="宋体"/>
                <w:szCs w:val="21"/>
              </w:rPr>
            </w:pPr>
            <w:r>
              <w:rPr>
                <w:rFonts w:hint="eastAsia" w:ascii="宋体" w:hAnsi="宋体"/>
                <w:szCs w:val="21"/>
              </w:rPr>
              <w:t>责任主体</w:t>
            </w:r>
          </w:p>
        </w:tc>
        <w:tc>
          <w:tcPr>
            <w:tcW w:w="7603" w:type="dxa"/>
          </w:tcPr>
          <w:p>
            <w:pPr>
              <w:jc w:val="center"/>
              <w:rPr>
                <w:rFonts w:hint="eastAsia" w:ascii="宋体" w:hAnsi="宋体"/>
                <w:szCs w:val="21"/>
              </w:rPr>
            </w:pPr>
            <w:r>
              <w:rPr>
                <w:rFonts w:hint="eastAsia" w:ascii="宋体" w:hAnsi="宋体"/>
                <w:szCs w:val="21"/>
              </w:rPr>
              <w:t>泸县审计局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683" w:type="dxa"/>
            <w:vAlign w:val="center"/>
          </w:tcPr>
          <w:p>
            <w:pPr>
              <w:rPr>
                <w:rFonts w:hint="eastAsia" w:ascii="宋体" w:hAnsi="宋体"/>
                <w:szCs w:val="21"/>
              </w:rPr>
            </w:pPr>
            <w:r>
              <w:rPr>
                <w:rFonts w:hint="eastAsia" w:ascii="宋体" w:hAnsi="宋体"/>
                <w:szCs w:val="21"/>
              </w:rPr>
              <w:t>责任事项</w:t>
            </w:r>
          </w:p>
        </w:tc>
        <w:tc>
          <w:tcPr>
            <w:tcW w:w="7603" w:type="dxa"/>
          </w:tcPr>
          <w:p>
            <w:pPr>
              <w:ind w:firstLine="420" w:firstLineChars="200"/>
              <w:rPr>
                <w:rFonts w:hint="eastAsia" w:ascii="宋体" w:hAnsi="宋体"/>
                <w:szCs w:val="21"/>
              </w:rPr>
            </w:pPr>
            <w:r>
              <w:rPr>
                <w:rFonts w:hint="eastAsia" w:ascii="宋体" w:hAnsi="宋体"/>
                <w:szCs w:val="21"/>
              </w:rPr>
              <w:t>1.发现和受理责任：审计机关组成审计组在审计或审计调查时，对发现或接到举报被审计单位或者有关人员存在本权力项目规定之违法行为时，进行受理。</w:t>
            </w:r>
          </w:p>
          <w:p>
            <w:pPr>
              <w:ind w:firstLine="420" w:firstLineChars="200"/>
              <w:rPr>
                <w:rFonts w:hint="eastAsia" w:ascii="宋体" w:hAnsi="宋体"/>
                <w:szCs w:val="21"/>
              </w:rPr>
            </w:pPr>
            <w:r>
              <w:rPr>
                <w:rFonts w:hint="eastAsia" w:ascii="宋体" w:hAnsi="宋体"/>
                <w:szCs w:val="21"/>
              </w:rPr>
              <w:t>2.审计及调查责任：审计组专门对审计事项进行审计或审计调查。审计组组成人员不得少于2人。与被审计单位或者审计事项有利害关系的应当回避。允许被审计单位和有关人员申辩和陈述。审计组的审计报告报送审计机关前，应当征求被审计对象的意见。审计人员应当保守有关秘密。</w:t>
            </w:r>
          </w:p>
          <w:p>
            <w:pPr>
              <w:ind w:firstLine="420" w:firstLineChars="200"/>
              <w:rPr>
                <w:rFonts w:hint="eastAsia" w:ascii="宋体" w:hAnsi="宋体"/>
                <w:szCs w:val="21"/>
              </w:rPr>
            </w:pPr>
            <w:r>
              <w:rPr>
                <w:rFonts w:hint="eastAsia" w:ascii="宋体" w:hAnsi="宋体"/>
                <w:szCs w:val="21"/>
              </w:rPr>
              <w:t>3.审查责任：审计机关派出审计组、审计组所在部门、审计机关审理部门应当对违法事实、证据、审计程序、法律适用、处罚幅度以及被审计单位和有关人员申辩、陈述和被审计单位反馈意见等进行审核、复核、审理。</w:t>
            </w:r>
          </w:p>
          <w:p>
            <w:pPr>
              <w:ind w:firstLine="420" w:firstLineChars="200"/>
              <w:rPr>
                <w:rFonts w:hint="eastAsia" w:ascii="宋体" w:hAnsi="宋体"/>
                <w:szCs w:val="21"/>
              </w:rPr>
            </w:pPr>
            <w:r>
              <w:rPr>
                <w:rFonts w:hint="eastAsia" w:ascii="宋体" w:hAnsi="宋体"/>
                <w:szCs w:val="21"/>
              </w:rPr>
              <w:t>4.告知责任：审计机关在作出较大数额罚款的审计处罚决定前，应书面告知被审计单位和有关人员有要求听证的权力。</w:t>
            </w:r>
          </w:p>
          <w:p>
            <w:pPr>
              <w:ind w:firstLine="420" w:firstLineChars="200"/>
              <w:rPr>
                <w:rFonts w:hint="eastAsia" w:ascii="宋体" w:hAnsi="宋体"/>
                <w:szCs w:val="21"/>
              </w:rPr>
            </w:pPr>
            <w:r>
              <w:rPr>
                <w:rFonts w:hint="eastAsia" w:ascii="宋体" w:hAnsi="宋体"/>
                <w:szCs w:val="21"/>
              </w:rPr>
              <w:t>5.决定责任：审计机关根据审核、复核、审理情况，召开审计业务会议审定是否予以审计处罚；特殊情况下，经审计机关主要负责人授权，可以由审计机关其他负责人审定。依法给予审计处罚的，应制作审计决定书并告知提请政府裁决或申请行政复议或提起行政诉讼的途径和期限。</w:t>
            </w:r>
          </w:p>
          <w:p>
            <w:pPr>
              <w:ind w:firstLine="420" w:firstLineChars="200"/>
              <w:rPr>
                <w:rFonts w:hint="eastAsia" w:ascii="宋体" w:hAnsi="宋体"/>
                <w:szCs w:val="21"/>
              </w:rPr>
            </w:pPr>
            <w:r>
              <w:rPr>
                <w:rFonts w:hint="eastAsia" w:ascii="宋体" w:hAnsi="宋体"/>
                <w:szCs w:val="21"/>
              </w:rPr>
              <w:t>6.送达及执行责任：审计决定书应当及时送达被审计单位和当事人，并自送达之日起生效。审计机关应当在规定时间内检查被审计单位和当事人执行审计处罚决定的情况。</w:t>
            </w:r>
          </w:p>
          <w:p>
            <w:pPr>
              <w:ind w:firstLine="420" w:firstLineChars="200"/>
              <w:rPr>
                <w:rFonts w:hint="eastAsia" w:ascii="宋体" w:hAnsi="宋体"/>
                <w:szCs w:val="21"/>
              </w:rPr>
            </w:pPr>
            <w:r>
              <w:rPr>
                <w:rFonts w:hint="eastAsia" w:ascii="宋体" w:hAnsi="宋体"/>
                <w:szCs w:val="21"/>
              </w:rPr>
              <w:t>7.其他法定应当履行的责任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83" w:type="dxa"/>
            <w:vAlign w:val="center"/>
          </w:tcPr>
          <w:p>
            <w:pPr>
              <w:rPr>
                <w:rFonts w:hint="eastAsia" w:ascii="宋体" w:hAnsi="宋体"/>
                <w:szCs w:val="21"/>
              </w:rPr>
            </w:pPr>
            <w:r>
              <w:rPr>
                <w:rFonts w:hint="eastAsia" w:ascii="宋体" w:hAnsi="宋体"/>
                <w:szCs w:val="21"/>
              </w:rPr>
              <w:t>追责情形</w:t>
            </w:r>
          </w:p>
        </w:tc>
        <w:tc>
          <w:tcPr>
            <w:tcW w:w="7603" w:type="dxa"/>
          </w:tcPr>
          <w:p>
            <w:pPr>
              <w:rPr>
                <w:rFonts w:hint="eastAsia" w:ascii="宋体" w:hAnsi="宋体"/>
                <w:szCs w:val="21"/>
              </w:rPr>
            </w:pPr>
            <w:r>
              <w:rPr>
                <w:rFonts w:hint="eastAsia" w:ascii="宋体" w:hAnsi="宋体"/>
                <w:szCs w:val="21"/>
              </w:rPr>
              <w:t>对不履行或不正确履行行政职责的行政机关及其工作人员，依据《中华人民共和国审计法》、《中华人民共和国审计法实施条例》、《中华人民共和国国家审计准则》、《中华人民共和国行政监察法》、《中华人民共和国行政处罚法》、《行政机关公务员处分条例》、《四川省政府投资建设项目审计条例》等法律法规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683" w:type="dxa"/>
            <w:vAlign w:val="center"/>
          </w:tcPr>
          <w:p>
            <w:pPr>
              <w:rPr>
                <w:rFonts w:hint="eastAsia" w:ascii="宋体" w:hAnsi="宋体"/>
                <w:szCs w:val="21"/>
              </w:rPr>
            </w:pPr>
            <w:r>
              <w:rPr>
                <w:rFonts w:hint="eastAsia" w:ascii="宋体" w:hAnsi="宋体"/>
                <w:szCs w:val="21"/>
              </w:rPr>
              <w:t>监督电话</w:t>
            </w:r>
          </w:p>
        </w:tc>
        <w:tc>
          <w:tcPr>
            <w:tcW w:w="7603" w:type="dxa"/>
            <w:vAlign w:val="center"/>
          </w:tcPr>
          <w:p>
            <w:pPr>
              <w:jc w:val="center"/>
              <w:rPr>
                <w:rFonts w:hint="eastAsia" w:ascii="宋体" w:hAnsi="宋体"/>
                <w:szCs w:val="21"/>
              </w:rPr>
            </w:pPr>
            <w:r>
              <w:rPr>
                <w:rFonts w:hint="eastAsia" w:ascii="宋体" w:hAnsi="宋体"/>
                <w:szCs w:val="21"/>
              </w:rPr>
              <w:t>0830—8184578</w:t>
            </w:r>
          </w:p>
        </w:tc>
      </w:tr>
    </w:tbl>
    <w:p/>
    <w:p>
      <w:pPr>
        <w:widowControl/>
        <w:jc w:val="left"/>
      </w:pPr>
      <w:r>
        <w:br w:type="page"/>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7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83" w:type="dxa"/>
            <w:vAlign w:val="center"/>
          </w:tcPr>
          <w:p>
            <w:pPr>
              <w:rPr>
                <w:rFonts w:hint="eastAsia" w:ascii="宋体" w:hAnsi="宋体"/>
                <w:szCs w:val="21"/>
              </w:rPr>
            </w:pPr>
            <w:r>
              <w:rPr>
                <w:rFonts w:hint="eastAsia" w:ascii="宋体" w:hAnsi="宋体"/>
                <w:szCs w:val="21"/>
              </w:rPr>
              <w:t>序号</w:t>
            </w:r>
          </w:p>
        </w:tc>
        <w:tc>
          <w:tcPr>
            <w:tcW w:w="7603" w:type="dxa"/>
          </w:tcPr>
          <w:p>
            <w:pPr>
              <w:jc w:val="center"/>
              <w:rPr>
                <w:rFonts w:hint="eastAsia"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83" w:type="dxa"/>
            <w:vAlign w:val="center"/>
          </w:tcPr>
          <w:p>
            <w:pPr>
              <w:rPr>
                <w:rFonts w:hint="eastAsia" w:ascii="宋体" w:hAnsi="宋体"/>
                <w:szCs w:val="21"/>
              </w:rPr>
            </w:pPr>
            <w:r>
              <w:rPr>
                <w:rFonts w:hint="eastAsia" w:ascii="宋体" w:hAnsi="宋体"/>
                <w:szCs w:val="21"/>
              </w:rPr>
              <w:t>权力类型</w:t>
            </w:r>
          </w:p>
        </w:tc>
        <w:tc>
          <w:tcPr>
            <w:tcW w:w="7603" w:type="dxa"/>
          </w:tcPr>
          <w:p>
            <w:pPr>
              <w:jc w:val="center"/>
              <w:rPr>
                <w:rFonts w:hint="eastAsia" w:ascii="宋体" w:hAnsi="宋体"/>
                <w:szCs w:val="21"/>
              </w:rPr>
            </w:pPr>
            <w:r>
              <w:rPr>
                <w:rFonts w:hint="eastAsia" w:ascii="宋体" w:hAnsi="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683" w:type="dxa"/>
            <w:vAlign w:val="center"/>
          </w:tcPr>
          <w:p>
            <w:pPr>
              <w:rPr>
                <w:rFonts w:hint="eastAsia" w:ascii="宋体" w:hAnsi="宋体"/>
                <w:szCs w:val="21"/>
              </w:rPr>
            </w:pPr>
            <w:r>
              <w:rPr>
                <w:rFonts w:hint="eastAsia" w:ascii="宋体" w:hAnsi="宋体"/>
                <w:szCs w:val="21"/>
              </w:rPr>
              <w:t>权力项目名称</w:t>
            </w:r>
          </w:p>
        </w:tc>
        <w:tc>
          <w:tcPr>
            <w:tcW w:w="7603" w:type="dxa"/>
            <w:vAlign w:val="center"/>
          </w:tcPr>
          <w:p>
            <w:pPr>
              <w:rPr>
                <w:rFonts w:hint="eastAsia" w:ascii="宋体" w:hAnsi="宋体"/>
                <w:szCs w:val="21"/>
              </w:rPr>
            </w:pPr>
            <w:r>
              <w:rPr>
                <w:rFonts w:hint="eastAsia" w:ascii="宋体" w:hAnsi="宋体"/>
                <w:szCs w:val="21"/>
              </w:rPr>
              <w:t>对单位和个人违反财务管理的规定，私存私放财政资金或者其他公款的处罚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683" w:type="dxa"/>
            <w:vAlign w:val="center"/>
          </w:tcPr>
          <w:p>
            <w:pPr>
              <w:rPr>
                <w:rFonts w:hint="eastAsia" w:ascii="宋体" w:hAnsi="宋体"/>
                <w:szCs w:val="21"/>
              </w:rPr>
            </w:pPr>
            <w:r>
              <w:rPr>
                <w:rFonts w:hint="eastAsia" w:ascii="宋体" w:hAnsi="宋体"/>
                <w:szCs w:val="21"/>
              </w:rPr>
              <w:t>实施依据</w:t>
            </w:r>
          </w:p>
        </w:tc>
        <w:tc>
          <w:tcPr>
            <w:tcW w:w="7603" w:type="dxa"/>
          </w:tcPr>
          <w:p>
            <w:pPr>
              <w:rPr>
                <w:rFonts w:hint="eastAsia" w:ascii="宋体" w:hAnsi="宋体"/>
                <w:szCs w:val="21"/>
              </w:rPr>
            </w:pPr>
            <w:r>
              <w:rPr>
                <w:rFonts w:hint="eastAsia" w:ascii="宋体" w:hAnsi="宋体"/>
                <w:szCs w:val="21"/>
              </w:rPr>
              <w:t>《财政违法行为处罚处分条例》第十七条“单位和个人违反财务管理的规定，私存私放财政资金或者其他公款的，责令改正，调整有关会计账目，追回私存私放的资金，没收违法所得。对单位处3000元以上5万元以下的罚款；对直接负责的主管人员和其他直接责任人员处2000元以上2万元以下的罚款。属于国家公务员的，还应当给予记大过处分；情节严重的，给予降级或者撤职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83" w:type="dxa"/>
            <w:vAlign w:val="center"/>
          </w:tcPr>
          <w:p>
            <w:pPr>
              <w:rPr>
                <w:rFonts w:hint="eastAsia" w:ascii="宋体" w:hAnsi="宋体"/>
                <w:szCs w:val="21"/>
              </w:rPr>
            </w:pPr>
            <w:r>
              <w:rPr>
                <w:rFonts w:hint="eastAsia" w:ascii="宋体" w:hAnsi="宋体"/>
                <w:szCs w:val="21"/>
              </w:rPr>
              <w:t>责任主体</w:t>
            </w:r>
          </w:p>
        </w:tc>
        <w:tc>
          <w:tcPr>
            <w:tcW w:w="7603" w:type="dxa"/>
          </w:tcPr>
          <w:p>
            <w:pPr>
              <w:jc w:val="center"/>
              <w:rPr>
                <w:rFonts w:hint="eastAsia" w:ascii="宋体" w:hAnsi="宋体"/>
                <w:szCs w:val="21"/>
              </w:rPr>
            </w:pPr>
            <w:r>
              <w:rPr>
                <w:rFonts w:hint="eastAsia" w:ascii="宋体" w:hAnsi="宋体"/>
                <w:szCs w:val="21"/>
              </w:rPr>
              <w:t>泸县审计局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683" w:type="dxa"/>
            <w:vAlign w:val="center"/>
          </w:tcPr>
          <w:p>
            <w:pPr>
              <w:rPr>
                <w:rFonts w:hint="eastAsia" w:ascii="宋体" w:hAnsi="宋体"/>
                <w:szCs w:val="21"/>
              </w:rPr>
            </w:pPr>
            <w:r>
              <w:rPr>
                <w:rFonts w:hint="eastAsia" w:ascii="宋体" w:hAnsi="宋体"/>
                <w:szCs w:val="21"/>
              </w:rPr>
              <w:t>责任事项</w:t>
            </w:r>
          </w:p>
        </w:tc>
        <w:tc>
          <w:tcPr>
            <w:tcW w:w="7603" w:type="dxa"/>
          </w:tcPr>
          <w:p>
            <w:pPr>
              <w:ind w:firstLine="420" w:firstLineChars="200"/>
              <w:rPr>
                <w:rFonts w:hint="eastAsia" w:ascii="宋体" w:hAnsi="宋体"/>
                <w:szCs w:val="21"/>
              </w:rPr>
            </w:pPr>
            <w:r>
              <w:rPr>
                <w:rFonts w:hint="eastAsia" w:ascii="宋体" w:hAnsi="宋体"/>
                <w:szCs w:val="21"/>
              </w:rPr>
              <w:t>1.发现和受理责任：审计机关组成审计组在审计或审计调查时，对发现或接到举报被审计单位或者有关人员存在本权力项目规定之违法行为时，进行受理。</w:t>
            </w:r>
          </w:p>
          <w:p>
            <w:pPr>
              <w:ind w:firstLine="420" w:firstLineChars="200"/>
              <w:rPr>
                <w:rFonts w:hint="eastAsia" w:ascii="宋体" w:hAnsi="宋体"/>
                <w:szCs w:val="21"/>
              </w:rPr>
            </w:pPr>
            <w:r>
              <w:rPr>
                <w:rFonts w:hint="eastAsia" w:ascii="宋体" w:hAnsi="宋体"/>
                <w:szCs w:val="21"/>
              </w:rPr>
              <w:t>2.审计及调查责任：审计组专门对审计事项进行审计或审计调查。审计组组成人员不得少于2人。与被审计单位或者审计事项有利害关系的应当回避。允许被审计单位和有关人员申辩和陈述。审计组的审计报告报送审计机关前，应当征求被审计对象的意见。审计人员应当保守有关秘密。</w:t>
            </w:r>
          </w:p>
          <w:p>
            <w:pPr>
              <w:ind w:firstLine="420" w:firstLineChars="200"/>
              <w:rPr>
                <w:rFonts w:hint="eastAsia" w:ascii="宋体" w:hAnsi="宋体"/>
                <w:szCs w:val="21"/>
              </w:rPr>
            </w:pPr>
            <w:r>
              <w:rPr>
                <w:rFonts w:hint="eastAsia" w:ascii="宋体" w:hAnsi="宋体"/>
                <w:szCs w:val="21"/>
              </w:rPr>
              <w:t>3.审查责任：审计机关派出审计组、审计组所在部门、审计机关审理部门应当对违法事实、证据、审计程序、法律适用、处罚幅度以及被审计单位和有关人员申辩、陈述和被审计单位反馈意见等进行审核、复核、审理。</w:t>
            </w:r>
          </w:p>
          <w:p>
            <w:pPr>
              <w:ind w:firstLine="420" w:firstLineChars="200"/>
              <w:rPr>
                <w:rFonts w:hint="eastAsia" w:ascii="宋体" w:hAnsi="宋体"/>
                <w:szCs w:val="21"/>
              </w:rPr>
            </w:pPr>
            <w:r>
              <w:rPr>
                <w:rFonts w:hint="eastAsia" w:ascii="宋体" w:hAnsi="宋体"/>
                <w:szCs w:val="21"/>
              </w:rPr>
              <w:t>4.告知责任：审计机关在作出较大数额罚款的审计处罚决定前，应书面告知被审计单位和有关人员有要求听证的权力。</w:t>
            </w:r>
          </w:p>
          <w:p>
            <w:pPr>
              <w:ind w:firstLine="420" w:firstLineChars="200"/>
              <w:rPr>
                <w:rFonts w:hint="eastAsia" w:ascii="宋体" w:hAnsi="宋体"/>
                <w:szCs w:val="21"/>
              </w:rPr>
            </w:pPr>
            <w:r>
              <w:rPr>
                <w:rFonts w:hint="eastAsia" w:ascii="宋体" w:hAnsi="宋体"/>
                <w:szCs w:val="21"/>
              </w:rPr>
              <w:t>5.决定责任：审计机关根据审核、复核、审理情况，召开审计业务会议审定是否予以审计处罚；特殊情况下，经审计机关主要负责人授权，可以由审计机关其他负责人审定。依法给予审计处罚的，应制作审计决定书并告知提请政府裁决或申请行政复议或提起行政诉讼的途径和期限。</w:t>
            </w:r>
          </w:p>
          <w:p>
            <w:pPr>
              <w:ind w:firstLine="420" w:firstLineChars="200"/>
              <w:rPr>
                <w:rFonts w:hint="eastAsia" w:ascii="宋体" w:hAnsi="宋体"/>
                <w:szCs w:val="21"/>
              </w:rPr>
            </w:pPr>
            <w:r>
              <w:rPr>
                <w:rFonts w:hint="eastAsia" w:ascii="宋体" w:hAnsi="宋体"/>
                <w:szCs w:val="21"/>
              </w:rPr>
              <w:t>6.送达及执行责任：审计决定书应当及时送达被审计单位和当事人，并自送达之日起生效。审计机关应当在规定时间内检查被审计单位和当事人执行审计处罚决定的情况。</w:t>
            </w:r>
          </w:p>
          <w:p>
            <w:pPr>
              <w:ind w:firstLine="420" w:firstLineChars="200"/>
              <w:rPr>
                <w:rFonts w:hint="eastAsia" w:ascii="宋体" w:hAnsi="宋体"/>
                <w:szCs w:val="21"/>
              </w:rPr>
            </w:pPr>
            <w:r>
              <w:rPr>
                <w:rFonts w:hint="eastAsia" w:ascii="宋体" w:hAnsi="宋体"/>
                <w:szCs w:val="21"/>
              </w:rPr>
              <w:t>7.其他法定应当履行的责任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83" w:type="dxa"/>
            <w:vAlign w:val="center"/>
          </w:tcPr>
          <w:p>
            <w:pPr>
              <w:rPr>
                <w:rFonts w:hint="eastAsia" w:ascii="宋体" w:hAnsi="宋体"/>
                <w:szCs w:val="21"/>
              </w:rPr>
            </w:pPr>
            <w:r>
              <w:rPr>
                <w:rFonts w:hint="eastAsia" w:ascii="宋体" w:hAnsi="宋体"/>
                <w:szCs w:val="21"/>
              </w:rPr>
              <w:t>追责情形</w:t>
            </w:r>
          </w:p>
        </w:tc>
        <w:tc>
          <w:tcPr>
            <w:tcW w:w="7603" w:type="dxa"/>
          </w:tcPr>
          <w:p>
            <w:pPr>
              <w:rPr>
                <w:rFonts w:hint="eastAsia" w:ascii="宋体" w:hAnsi="宋体"/>
                <w:szCs w:val="21"/>
              </w:rPr>
            </w:pPr>
            <w:r>
              <w:rPr>
                <w:rFonts w:hint="eastAsia" w:ascii="宋体" w:hAnsi="宋体"/>
                <w:szCs w:val="21"/>
              </w:rPr>
              <w:t>对不履行或不正确履行行政职责的行政机关及其工作人员，依据《中华人民共和国审计法》、《中华人民共和国审计法实施条例》、《中华人民共和国国家审计准则》、《中华人民共和国行政监察法》、《中华人民共和国行政处罚法》、《行政机关公务员处分条例》等法律法规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683" w:type="dxa"/>
            <w:vAlign w:val="center"/>
          </w:tcPr>
          <w:p>
            <w:pPr>
              <w:rPr>
                <w:rFonts w:hint="eastAsia" w:ascii="宋体" w:hAnsi="宋体"/>
                <w:szCs w:val="21"/>
              </w:rPr>
            </w:pPr>
            <w:r>
              <w:rPr>
                <w:rFonts w:hint="eastAsia" w:ascii="宋体" w:hAnsi="宋体"/>
                <w:szCs w:val="21"/>
              </w:rPr>
              <w:t>监督电话</w:t>
            </w:r>
          </w:p>
        </w:tc>
        <w:tc>
          <w:tcPr>
            <w:tcW w:w="7603" w:type="dxa"/>
            <w:vAlign w:val="center"/>
          </w:tcPr>
          <w:p>
            <w:pPr>
              <w:jc w:val="center"/>
              <w:rPr>
                <w:rFonts w:hint="eastAsia" w:ascii="宋体" w:hAnsi="宋体"/>
                <w:szCs w:val="21"/>
              </w:rPr>
            </w:pPr>
            <w:r>
              <w:rPr>
                <w:rFonts w:hint="eastAsia" w:ascii="宋体" w:hAnsi="宋体"/>
                <w:szCs w:val="21"/>
              </w:rPr>
              <w:t>0830—8184578</w:t>
            </w:r>
          </w:p>
        </w:tc>
      </w:tr>
    </w:tbl>
    <w:p/>
    <w:p>
      <w:pPr>
        <w:widowControl/>
        <w:jc w:val="left"/>
      </w:pPr>
      <w:r>
        <w:br w:type="page"/>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7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83" w:type="dxa"/>
            <w:vAlign w:val="center"/>
          </w:tcPr>
          <w:p>
            <w:pPr>
              <w:rPr>
                <w:rFonts w:hint="eastAsia" w:ascii="宋体" w:hAnsi="宋体"/>
                <w:szCs w:val="21"/>
              </w:rPr>
            </w:pPr>
            <w:r>
              <w:rPr>
                <w:rFonts w:hint="eastAsia" w:ascii="宋体" w:hAnsi="宋体"/>
                <w:szCs w:val="21"/>
              </w:rPr>
              <w:t>序号</w:t>
            </w:r>
          </w:p>
        </w:tc>
        <w:tc>
          <w:tcPr>
            <w:tcW w:w="7603" w:type="dxa"/>
          </w:tcPr>
          <w:p>
            <w:pPr>
              <w:jc w:val="center"/>
              <w:rPr>
                <w:rFonts w:hint="eastAsia" w:ascii="宋体" w:hAnsi="宋体"/>
                <w:szCs w:val="21"/>
              </w:rPr>
            </w:pPr>
            <w:r>
              <w:rPr>
                <w:rFonts w:hint="eastAsia" w:ascii="宋体" w:hAnsi="宋体"/>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83" w:type="dxa"/>
            <w:vAlign w:val="center"/>
          </w:tcPr>
          <w:p>
            <w:pPr>
              <w:rPr>
                <w:rFonts w:hint="eastAsia" w:ascii="宋体" w:hAnsi="宋体"/>
                <w:szCs w:val="21"/>
              </w:rPr>
            </w:pPr>
            <w:r>
              <w:rPr>
                <w:rFonts w:hint="eastAsia" w:ascii="宋体" w:hAnsi="宋体"/>
                <w:szCs w:val="21"/>
              </w:rPr>
              <w:t>权力类型</w:t>
            </w:r>
          </w:p>
        </w:tc>
        <w:tc>
          <w:tcPr>
            <w:tcW w:w="7603" w:type="dxa"/>
          </w:tcPr>
          <w:p>
            <w:pPr>
              <w:jc w:val="center"/>
              <w:rPr>
                <w:rFonts w:hint="eastAsia" w:ascii="宋体" w:hAnsi="宋体"/>
                <w:szCs w:val="21"/>
              </w:rPr>
            </w:pPr>
            <w:r>
              <w:rPr>
                <w:rFonts w:hint="eastAsia" w:ascii="宋体" w:hAnsi="宋体"/>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683" w:type="dxa"/>
            <w:vAlign w:val="center"/>
          </w:tcPr>
          <w:p>
            <w:pPr>
              <w:rPr>
                <w:rFonts w:hint="eastAsia" w:ascii="宋体" w:hAnsi="宋体"/>
                <w:szCs w:val="21"/>
              </w:rPr>
            </w:pPr>
            <w:r>
              <w:rPr>
                <w:rFonts w:hint="eastAsia" w:ascii="宋体" w:hAnsi="宋体"/>
                <w:szCs w:val="21"/>
              </w:rPr>
              <w:t>权力项目名称</w:t>
            </w:r>
          </w:p>
        </w:tc>
        <w:tc>
          <w:tcPr>
            <w:tcW w:w="7603" w:type="dxa"/>
            <w:vAlign w:val="center"/>
          </w:tcPr>
          <w:p>
            <w:pPr>
              <w:rPr>
                <w:rFonts w:hint="eastAsia" w:ascii="宋体" w:hAnsi="宋体"/>
                <w:b/>
                <w:szCs w:val="21"/>
              </w:rPr>
            </w:pPr>
            <w:r>
              <w:rPr>
                <w:rFonts w:hint="eastAsia" w:ascii="宋体" w:hAnsi="宋体"/>
                <w:szCs w:val="21"/>
              </w:rPr>
              <w:t>封存有关资料和违反国家规定取得的资产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683" w:type="dxa"/>
            <w:vAlign w:val="center"/>
          </w:tcPr>
          <w:p>
            <w:pPr>
              <w:rPr>
                <w:rFonts w:hint="eastAsia" w:ascii="宋体" w:hAnsi="宋体"/>
                <w:szCs w:val="21"/>
              </w:rPr>
            </w:pPr>
            <w:r>
              <w:rPr>
                <w:rFonts w:hint="eastAsia" w:ascii="宋体" w:hAnsi="宋体"/>
                <w:szCs w:val="21"/>
              </w:rPr>
              <w:t>实施依据</w:t>
            </w:r>
          </w:p>
        </w:tc>
        <w:tc>
          <w:tcPr>
            <w:tcW w:w="7603" w:type="dxa"/>
          </w:tcPr>
          <w:p>
            <w:pPr>
              <w:rPr>
                <w:rFonts w:hint="eastAsia" w:ascii="宋体" w:hAnsi="宋体"/>
                <w:szCs w:val="21"/>
              </w:rPr>
            </w:pPr>
            <w:r>
              <w:rPr>
                <w:rFonts w:hint="eastAsia" w:ascii="宋体" w:hAnsi="宋体"/>
                <w:szCs w:val="21"/>
              </w:rPr>
              <w:t>《中华人民共和国审计法》第三十四条“审计机关进行审计时，被审计单位不得转移、隐匿、篡改、毁弃会计凭证、会计账簿、财务会计报告以及其他与财政收支或者财务收支有关的资料，不得转移、隐匿所持有的违反国家规定取得的资产。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p>
          <w:p>
            <w:pPr>
              <w:rPr>
                <w:rFonts w:hint="eastAsia" w:ascii="宋体" w:hAnsi="宋体"/>
                <w:szCs w:val="21"/>
              </w:rPr>
            </w:pPr>
            <w:r>
              <w:rPr>
                <w:rFonts w:hint="eastAsia" w:ascii="宋体" w:hAnsi="宋体"/>
                <w:szCs w:val="21"/>
              </w:rPr>
              <w:t>《财政违法行为处罚处分条例》第二十三条“财政部门、审计机关、监察机关依法进行调查或者检查时，在有关证据可能灭失或者以后难以取得的情况下，经县级以上人民政府财政部门、审计机关、监察机关的负责人批准，可以先行登记保存，并应当在7日内及时作出处理决定。在此期间，当事人或者有关人员不得销毁或者转移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83" w:type="dxa"/>
            <w:vAlign w:val="center"/>
          </w:tcPr>
          <w:p>
            <w:pPr>
              <w:rPr>
                <w:rFonts w:hint="eastAsia" w:ascii="宋体" w:hAnsi="宋体"/>
                <w:szCs w:val="21"/>
              </w:rPr>
            </w:pPr>
            <w:r>
              <w:rPr>
                <w:rFonts w:hint="eastAsia" w:ascii="宋体" w:hAnsi="宋体"/>
                <w:szCs w:val="21"/>
              </w:rPr>
              <w:t>责任主体</w:t>
            </w:r>
          </w:p>
        </w:tc>
        <w:tc>
          <w:tcPr>
            <w:tcW w:w="7603" w:type="dxa"/>
          </w:tcPr>
          <w:p>
            <w:pPr>
              <w:jc w:val="center"/>
              <w:rPr>
                <w:rFonts w:hint="eastAsia" w:ascii="宋体" w:hAnsi="宋体"/>
                <w:szCs w:val="21"/>
              </w:rPr>
            </w:pPr>
            <w:r>
              <w:rPr>
                <w:rFonts w:hint="eastAsia" w:ascii="宋体" w:hAnsi="宋体"/>
                <w:szCs w:val="21"/>
              </w:rPr>
              <w:t>泸县审计局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683" w:type="dxa"/>
            <w:vAlign w:val="center"/>
          </w:tcPr>
          <w:p>
            <w:pPr>
              <w:rPr>
                <w:rFonts w:hint="eastAsia" w:ascii="宋体" w:hAnsi="宋体"/>
                <w:szCs w:val="21"/>
              </w:rPr>
            </w:pPr>
            <w:r>
              <w:rPr>
                <w:rFonts w:hint="eastAsia" w:ascii="宋体" w:hAnsi="宋体"/>
                <w:szCs w:val="21"/>
              </w:rPr>
              <w:t>责任事项</w:t>
            </w:r>
          </w:p>
        </w:tc>
        <w:tc>
          <w:tcPr>
            <w:tcW w:w="7603" w:type="dxa"/>
          </w:tcPr>
          <w:p>
            <w:pPr>
              <w:ind w:firstLine="420" w:firstLineChars="200"/>
              <w:rPr>
                <w:rFonts w:hint="eastAsia" w:ascii="宋体" w:hAnsi="宋体"/>
                <w:szCs w:val="21"/>
              </w:rPr>
            </w:pPr>
            <w:r>
              <w:rPr>
                <w:rFonts w:hint="eastAsia" w:ascii="宋体" w:hAnsi="宋体"/>
                <w:szCs w:val="21"/>
              </w:rPr>
              <w:t>1.发现和制止责任：审计机关派出审计组在审计或审计调查时，发现被审计单位或者有关人员存在本权力项目规定之违法行为时，有权予以制止。</w:t>
            </w:r>
          </w:p>
          <w:p>
            <w:pPr>
              <w:ind w:firstLine="420" w:firstLineChars="200"/>
              <w:rPr>
                <w:rFonts w:hint="eastAsia" w:ascii="宋体" w:hAnsi="宋体"/>
                <w:szCs w:val="21"/>
              </w:rPr>
            </w:pPr>
            <w:r>
              <w:rPr>
                <w:rFonts w:hint="eastAsia" w:ascii="宋体" w:hAnsi="宋体"/>
                <w:szCs w:val="21"/>
              </w:rPr>
              <w:t>2.决定和审查责任：被审计单位违法情节严重或审计组制止无效时，应及时报告审计机关，决定是否采取封存措施。</w:t>
            </w:r>
          </w:p>
          <w:p>
            <w:pPr>
              <w:ind w:firstLine="420" w:firstLineChars="200"/>
              <w:rPr>
                <w:rFonts w:hint="eastAsia" w:ascii="宋体" w:hAnsi="宋体"/>
                <w:szCs w:val="21"/>
              </w:rPr>
            </w:pPr>
            <w:r>
              <w:rPr>
                <w:rFonts w:hint="eastAsia" w:ascii="宋体" w:hAnsi="宋体"/>
                <w:szCs w:val="21"/>
              </w:rPr>
              <w:t>3.封存执行责任：经审计机关负责人批准，审计人员应当及时送达审计封存通知书，并采取封存措施。</w:t>
            </w:r>
          </w:p>
          <w:p>
            <w:pPr>
              <w:ind w:firstLine="420" w:firstLineChars="200"/>
              <w:rPr>
                <w:rFonts w:hint="eastAsia" w:ascii="宋体" w:hAnsi="宋体"/>
                <w:szCs w:val="21"/>
              </w:rPr>
            </w:pPr>
            <w:r>
              <w:rPr>
                <w:rFonts w:hint="eastAsia" w:ascii="宋体" w:hAnsi="宋体"/>
                <w:szCs w:val="21"/>
              </w:rPr>
              <w:t>4.事后监管责任：封存期满或者在封存期限内完成对有关资料或者资产处理的，审计机关应当及时解除封存。封存的期限一般不得超过7个工作日；有特殊情况需要延长的，经审计机关负责人批准，可以适当延长，但延长的期限不得超过7个工作日。</w:t>
            </w:r>
          </w:p>
          <w:p>
            <w:pPr>
              <w:ind w:firstLine="420" w:firstLineChars="200"/>
              <w:rPr>
                <w:rFonts w:hint="eastAsia" w:ascii="宋体" w:hAnsi="宋体"/>
                <w:szCs w:val="21"/>
              </w:rPr>
            </w:pPr>
            <w:r>
              <w:rPr>
                <w:rFonts w:hint="eastAsia" w:ascii="宋体" w:hAnsi="宋体"/>
                <w:szCs w:val="21"/>
              </w:rPr>
              <w:t>5.其他法定应当履行的责任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83" w:type="dxa"/>
            <w:vAlign w:val="center"/>
          </w:tcPr>
          <w:p>
            <w:pPr>
              <w:rPr>
                <w:rFonts w:hint="eastAsia" w:ascii="宋体" w:hAnsi="宋体"/>
                <w:szCs w:val="21"/>
              </w:rPr>
            </w:pPr>
            <w:r>
              <w:rPr>
                <w:rFonts w:hint="eastAsia" w:ascii="宋体" w:hAnsi="宋体"/>
                <w:szCs w:val="21"/>
              </w:rPr>
              <w:t>追责情形</w:t>
            </w:r>
          </w:p>
        </w:tc>
        <w:tc>
          <w:tcPr>
            <w:tcW w:w="7603" w:type="dxa"/>
          </w:tcPr>
          <w:p>
            <w:pPr>
              <w:rPr>
                <w:rFonts w:hint="eastAsia" w:ascii="宋体" w:hAnsi="宋体"/>
                <w:szCs w:val="21"/>
              </w:rPr>
            </w:pPr>
            <w:r>
              <w:rPr>
                <w:rFonts w:hint="eastAsia" w:ascii="宋体" w:hAnsi="宋体"/>
                <w:szCs w:val="21"/>
              </w:rPr>
              <w:t>对不履行或不正确履行行政职责的行政机关及其工作人员，依据《中华人民共和国审计法》、《中华人民共和国审计法实施条例》、《中华人民共和国国家审计准则》、《中华人民共和国行政监察法》、《中华人民共和国行政强制法》、《行政机关公务员处分条例》等法律法规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683" w:type="dxa"/>
            <w:vAlign w:val="center"/>
          </w:tcPr>
          <w:p>
            <w:pPr>
              <w:rPr>
                <w:rFonts w:hint="eastAsia" w:ascii="宋体" w:hAnsi="宋体"/>
                <w:szCs w:val="21"/>
              </w:rPr>
            </w:pPr>
            <w:r>
              <w:rPr>
                <w:rFonts w:hint="eastAsia" w:ascii="宋体" w:hAnsi="宋体"/>
                <w:szCs w:val="21"/>
              </w:rPr>
              <w:t>监督电话</w:t>
            </w:r>
          </w:p>
        </w:tc>
        <w:tc>
          <w:tcPr>
            <w:tcW w:w="7603" w:type="dxa"/>
            <w:vAlign w:val="center"/>
          </w:tcPr>
          <w:p>
            <w:pPr>
              <w:jc w:val="center"/>
              <w:rPr>
                <w:rFonts w:hint="eastAsia" w:ascii="宋体" w:hAnsi="宋体"/>
                <w:szCs w:val="21"/>
              </w:rPr>
            </w:pPr>
            <w:r>
              <w:rPr>
                <w:rFonts w:hint="eastAsia" w:ascii="宋体" w:hAnsi="宋体"/>
                <w:szCs w:val="21"/>
              </w:rPr>
              <w:t>0830—8184578</w:t>
            </w:r>
          </w:p>
        </w:tc>
      </w:tr>
    </w:tbl>
    <w:p/>
    <w:p>
      <w:pPr>
        <w:widowControl/>
        <w:jc w:val="left"/>
      </w:pPr>
      <w:r>
        <w:br w:type="page"/>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42" w:type="dxa"/>
            <w:vAlign w:val="center"/>
          </w:tcPr>
          <w:p>
            <w:pPr>
              <w:rPr>
                <w:rFonts w:hint="eastAsia" w:ascii="宋体" w:hAnsi="宋体"/>
                <w:szCs w:val="21"/>
              </w:rPr>
            </w:pPr>
            <w:r>
              <w:rPr>
                <w:rFonts w:hint="eastAsia" w:ascii="宋体" w:hAnsi="宋体"/>
                <w:szCs w:val="21"/>
              </w:rPr>
              <w:t>序号</w:t>
            </w:r>
          </w:p>
        </w:tc>
        <w:tc>
          <w:tcPr>
            <w:tcW w:w="8044" w:type="dxa"/>
          </w:tcPr>
          <w:p>
            <w:pPr>
              <w:jc w:val="center"/>
              <w:rPr>
                <w:rFonts w:hint="eastAsia"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42" w:type="dxa"/>
            <w:vAlign w:val="center"/>
          </w:tcPr>
          <w:p>
            <w:pPr>
              <w:rPr>
                <w:rFonts w:hint="eastAsia" w:ascii="宋体" w:hAnsi="宋体"/>
                <w:szCs w:val="21"/>
              </w:rPr>
            </w:pPr>
            <w:r>
              <w:rPr>
                <w:rFonts w:hint="eastAsia" w:ascii="宋体" w:hAnsi="宋体"/>
                <w:szCs w:val="21"/>
              </w:rPr>
              <w:t>权力类型</w:t>
            </w:r>
          </w:p>
        </w:tc>
        <w:tc>
          <w:tcPr>
            <w:tcW w:w="8044" w:type="dxa"/>
          </w:tcPr>
          <w:p>
            <w:pPr>
              <w:jc w:val="center"/>
              <w:rPr>
                <w:rFonts w:hint="eastAsia" w:ascii="宋体" w:hAnsi="宋体"/>
                <w:szCs w:val="21"/>
              </w:rPr>
            </w:pPr>
            <w:r>
              <w:rPr>
                <w:rFonts w:hint="eastAsia" w:ascii="宋体" w:hAnsi="宋体"/>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42" w:type="dxa"/>
            <w:vAlign w:val="center"/>
          </w:tcPr>
          <w:p>
            <w:pPr>
              <w:rPr>
                <w:rFonts w:hint="eastAsia" w:ascii="宋体" w:hAnsi="宋体"/>
                <w:szCs w:val="21"/>
              </w:rPr>
            </w:pPr>
            <w:r>
              <w:rPr>
                <w:rFonts w:hint="eastAsia" w:ascii="宋体" w:hAnsi="宋体"/>
                <w:szCs w:val="21"/>
              </w:rPr>
              <w:t>权力项目名称</w:t>
            </w:r>
          </w:p>
        </w:tc>
        <w:tc>
          <w:tcPr>
            <w:tcW w:w="8044" w:type="dxa"/>
            <w:vAlign w:val="center"/>
          </w:tcPr>
          <w:p>
            <w:pPr>
              <w:rPr>
                <w:rFonts w:hint="eastAsia" w:ascii="宋体" w:hAnsi="宋体"/>
                <w:b/>
                <w:szCs w:val="21"/>
              </w:rPr>
            </w:pPr>
            <w:r>
              <w:rPr>
                <w:rFonts w:hint="eastAsia" w:ascii="宋体" w:hAnsi="宋体"/>
                <w:szCs w:val="21"/>
              </w:rPr>
              <w:t>通知财政部门暂停拨付与财政违法行为直接有关的款项，已经拨付的，责令暂停使用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242" w:type="dxa"/>
            <w:vAlign w:val="center"/>
          </w:tcPr>
          <w:p>
            <w:pPr>
              <w:rPr>
                <w:rFonts w:hint="eastAsia" w:ascii="宋体" w:hAnsi="宋体"/>
                <w:szCs w:val="21"/>
              </w:rPr>
            </w:pPr>
            <w:r>
              <w:rPr>
                <w:rFonts w:hint="eastAsia" w:ascii="宋体" w:hAnsi="宋体"/>
                <w:szCs w:val="21"/>
              </w:rPr>
              <w:t>实施依据</w:t>
            </w:r>
          </w:p>
        </w:tc>
        <w:tc>
          <w:tcPr>
            <w:tcW w:w="8044" w:type="dxa"/>
          </w:tcPr>
          <w:p>
            <w:pPr>
              <w:rPr>
                <w:rFonts w:hint="eastAsia" w:ascii="宋体" w:hAnsi="宋体"/>
                <w:szCs w:val="21"/>
              </w:rPr>
            </w:pPr>
            <w:r>
              <w:rPr>
                <w:rFonts w:hint="eastAsia" w:ascii="宋体" w:hAnsi="宋体"/>
                <w:szCs w:val="21"/>
              </w:rPr>
              <w:t>《中华人民共和国审计法》第三十四条“审计机关对被审计单位正在进行的违反国家规定的财政收支、财务收支行为，有权予以制止；制止无效的，经县级以上人民政府审计机关负责人批准，通知财政部门和有关主管部门暂停拨付与违反国家规定的财政收支、财务收支行为直接有关的款项，已经拨付的，暂停使用。”</w:t>
            </w:r>
          </w:p>
          <w:p>
            <w:pPr>
              <w:rPr>
                <w:rFonts w:hint="eastAsia" w:ascii="宋体" w:hAnsi="宋体"/>
                <w:szCs w:val="21"/>
              </w:rPr>
            </w:pPr>
            <w:r>
              <w:rPr>
                <w:rFonts w:hint="eastAsia" w:ascii="宋体" w:hAnsi="宋体"/>
                <w:szCs w:val="21"/>
              </w:rPr>
              <w:t>《财政违法行为处罚处分条例》第二十四条“对被调查、检查单位或者个人正在</w:t>
            </w:r>
            <w:r>
              <w:rPr>
                <w:rFonts w:hint="eastAsia" w:ascii="宋体" w:hAnsi="宋体"/>
                <w:color w:val="000000"/>
                <w:szCs w:val="21"/>
                <w:shd w:val="clear" w:color="auto" w:fill="FFFFFF"/>
              </w:rPr>
              <w:t>的财政违法行为，财政部门、审计机关应当责令停止。拒不执行的，财政部门可以暂停财政拨款或者停止拨付与财政违法行为直接有关的款项，已经拨付的，责令其暂停使用；审计机关可以通知财政部门或者其他有关主管部门暂停财政拨款或者停止拨付与财政违法行为直接有关的款项，已经拨付的，责令其暂停使用，财政部门和其他有关主管部门应当将结果书面告知审计机关。</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2" w:type="dxa"/>
            <w:vAlign w:val="center"/>
          </w:tcPr>
          <w:p>
            <w:pPr>
              <w:rPr>
                <w:rFonts w:hint="eastAsia" w:ascii="宋体" w:hAnsi="宋体"/>
                <w:szCs w:val="21"/>
              </w:rPr>
            </w:pPr>
            <w:r>
              <w:rPr>
                <w:rFonts w:hint="eastAsia" w:ascii="宋体" w:hAnsi="宋体"/>
                <w:szCs w:val="21"/>
              </w:rPr>
              <w:t>责任主体</w:t>
            </w:r>
          </w:p>
        </w:tc>
        <w:tc>
          <w:tcPr>
            <w:tcW w:w="8044" w:type="dxa"/>
          </w:tcPr>
          <w:p>
            <w:pPr>
              <w:jc w:val="center"/>
              <w:rPr>
                <w:rFonts w:hint="eastAsia" w:ascii="宋体" w:hAnsi="宋体"/>
                <w:szCs w:val="21"/>
              </w:rPr>
            </w:pPr>
            <w:r>
              <w:rPr>
                <w:rFonts w:hint="eastAsia" w:ascii="宋体" w:hAnsi="宋体"/>
                <w:szCs w:val="21"/>
              </w:rPr>
              <w:t>泸县审计局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242" w:type="dxa"/>
            <w:vAlign w:val="center"/>
          </w:tcPr>
          <w:p>
            <w:pPr>
              <w:rPr>
                <w:rFonts w:hint="eastAsia" w:ascii="宋体" w:hAnsi="宋体"/>
                <w:szCs w:val="21"/>
              </w:rPr>
            </w:pPr>
            <w:r>
              <w:rPr>
                <w:rFonts w:hint="eastAsia" w:ascii="宋体" w:hAnsi="宋体"/>
                <w:szCs w:val="21"/>
              </w:rPr>
              <w:t>责任事项</w:t>
            </w:r>
          </w:p>
        </w:tc>
        <w:tc>
          <w:tcPr>
            <w:tcW w:w="8044" w:type="dxa"/>
          </w:tcPr>
          <w:p>
            <w:pPr>
              <w:ind w:firstLine="420" w:firstLineChars="200"/>
              <w:rPr>
                <w:rFonts w:hint="eastAsia" w:ascii="宋体" w:hAnsi="宋体"/>
                <w:szCs w:val="21"/>
              </w:rPr>
            </w:pPr>
            <w:r>
              <w:rPr>
                <w:rFonts w:hint="eastAsia" w:ascii="宋体" w:hAnsi="宋体"/>
                <w:szCs w:val="21"/>
              </w:rPr>
              <w:t>1.发现和制止责任：审计机关派出审计组在审计或审计调查时，发现被审计单位或者有关人员正在进行本权力项目规定之违法行为时，有权予以制止，并及时取得相应审计证据。情节严重或者制止无效时，向审计机关报告并提出通知财政部门和有关主管部门暂停拨付或者暂停使用相关款项的建议。</w:t>
            </w:r>
          </w:p>
          <w:p>
            <w:pPr>
              <w:ind w:firstLine="420" w:firstLineChars="200"/>
              <w:rPr>
                <w:rFonts w:hint="eastAsia" w:ascii="宋体" w:hAnsi="宋体"/>
                <w:szCs w:val="21"/>
              </w:rPr>
            </w:pPr>
            <w:r>
              <w:rPr>
                <w:rFonts w:hint="eastAsia" w:ascii="宋体" w:hAnsi="宋体"/>
                <w:szCs w:val="21"/>
              </w:rPr>
              <w:t>2.审查责任：审计机关对审计组发现正在进行的违法行为制止无效时或情节严重的，予以审查，决定是否通知财政部门和有关主管部门暂停拨付或者暂停使用相关款项。</w:t>
            </w:r>
          </w:p>
          <w:p>
            <w:pPr>
              <w:ind w:firstLine="420" w:firstLineChars="200"/>
              <w:rPr>
                <w:rFonts w:hint="eastAsia" w:ascii="宋体" w:hAnsi="宋体"/>
                <w:szCs w:val="21"/>
              </w:rPr>
            </w:pPr>
            <w:r>
              <w:rPr>
                <w:rFonts w:hint="eastAsia" w:ascii="宋体" w:hAnsi="宋体"/>
                <w:szCs w:val="21"/>
              </w:rPr>
              <w:t>3.通知执行责任：经县级审计机关负责人批准，通知财政部门和有关主管部门暂停拨付与违反国家规定的财政收支、财务收支行为直接有关的款项，已经拨付的，暂停使用。</w:t>
            </w:r>
            <w:r>
              <w:rPr>
                <w:rFonts w:hint="eastAsia" w:ascii="宋体" w:hAnsi="宋体"/>
                <w:color w:val="000000"/>
                <w:szCs w:val="21"/>
                <w:shd w:val="clear" w:color="auto" w:fill="FFFFFF"/>
              </w:rPr>
              <w:t>财政部门和其他有关主管部门应当将结果书面告知审计机关。</w:t>
            </w:r>
          </w:p>
          <w:p>
            <w:pPr>
              <w:ind w:firstLine="420" w:firstLineChars="200"/>
              <w:rPr>
                <w:rFonts w:hint="eastAsia" w:ascii="宋体" w:hAnsi="宋体"/>
                <w:szCs w:val="21"/>
              </w:rPr>
            </w:pPr>
            <w:r>
              <w:rPr>
                <w:rFonts w:hint="eastAsia" w:ascii="宋体" w:hAnsi="宋体"/>
                <w:szCs w:val="21"/>
              </w:rPr>
              <w:t>4．其他法定应当履行的责任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Align w:val="center"/>
          </w:tcPr>
          <w:p>
            <w:pPr>
              <w:rPr>
                <w:rFonts w:hint="eastAsia" w:ascii="宋体" w:hAnsi="宋体"/>
                <w:szCs w:val="21"/>
              </w:rPr>
            </w:pPr>
            <w:r>
              <w:rPr>
                <w:rFonts w:hint="eastAsia" w:ascii="宋体" w:hAnsi="宋体"/>
                <w:szCs w:val="21"/>
              </w:rPr>
              <w:t>追责情形</w:t>
            </w:r>
          </w:p>
        </w:tc>
        <w:tc>
          <w:tcPr>
            <w:tcW w:w="8044" w:type="dxa"/>
          </w:tcPr>
          <w:p>
            <w:pPr>
              <w:rPr>
                <w:rFonts w:hint="eastAsia" w:ascii="宋体" w:hAnsi="宋体"/>
                <w:szCs w:val="21"/>
              </w:rPr>
            </w:pPr>
            <w:r>
              <w:rPr>
                <w:rFonts w:hint="eastAsia" w:ascii="宋体" w:hAnsi="宋体"/>
                <w:szCs w:val="21"/>
              </w:rPr>
              <w:t>对不履行或不正确履行行政职责的行政机关及其工作人员，依据《中华人民共和国审计法》、《中华人民共和国审计法实施条例》、《中华人民共和国国家审计准则》、《中华人民共和国行政监察法》、《中华人民共和国行政强制法》、《行政机关公务员处分条例》等法律法规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242" w:type="dxa"/>
            <w:vAlign w:val="center"/>
          </w:tcPr>
          <w:p>
            <w:pPr>
              <w:rPr>
                <w:rFonts w:hint="eastAsia" w:ascii="宋体" w:hAnsi="宋体"/>
                <w:szCs w:val="21"/>
              </w:rPr>
            </w:pPr>
            <w:r>
              <w:rPr>
                <w:rFonts w:hint="eastAsia" w:ascii="宋体" w:hAnsi="宋体"/>
                <w:szCs w:val="21"/>
              </w:rPr>
              <w:t>监督电话</w:t>
            </w:r>
          </w:p>
        </w:tc>
        <w:tc>
          <w:tcPr>
            <w:tcW w:w="8044" w:type="dxa"/>
            <w:vAlign w:val="center"/>
          </w:tcPr>
          <w:p>
            <w:pPr>
              <w:jc w:val="center"/>
              <w:rPr>
                <w:rFonts w:hint="eastAsia" w:ascii="宋体" w:hAnsi="宋体"/>
                <w:szCs w:val="21"/>
              </w:rPr>
            </w:pPr>
            <w:r>
              <w:rPr>
                <w:rFonts w:hint="eastAsia" w:ascii="宋体" w:hAnsi="宋体"/>
                <w:szCs w:val="21"/>
              </w:rPr>
              <w:t>0830—8184578</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23BE"/>
    <w:rsid w:val="000063AF"/>
    <w:rsid w:val="000C2707"/>
    <w:rsid w:val="00115731"/>
    <w:rsid w:val="00186D1E"/>
    <w:rsid w:val="00324266"/>
    <w:rsid w:val="00336235"/>
    <w:rsid w:val="003E3147"/>
    <w:rsid w:val="0045465A"/>
    <w:rsid w:val="004938E7"/>
    <w:rsid w:val="005412A4"/>
    <w:rsid w:val="005B0AC7"/>
    <w:rsid w:val="006331A9"/>
    <w:rsid w:val="00661E26"/>
    <w:rsid w:val="00816A6B"/>
    <w:rsid w:val="0099642B"/>
    <w:rsid w:val="00A023BE"/>
    <w:rsid w:val="00A31F3E"/>
    <w:rsid w:val="00A6551D"/>
    <w:rsid w:val="00A71AC9"/>
    <w:rsid w:val="00AC4F5E"/>
    <w:rsid w:val="00C12B09"/>
    <w:rsid w:val="00CF34CF"/>
    <w:rsid w:val="00D5589E"/>
    <w:rsid w:val="00DB328F"/>
    <w:rsid w:val="00E20041"/>
    <w:rsid w:val="00EF3ED1"/>
    <w:rsid w:val="01FF610E"/>
    <w:rsid w:val="12850AF1"/>
    <w:rsid w:val="159B4DB8"/>
    <w:rsid w:val="18B3585D"/>
    <w:rsid w:val="19B550F4"/>
    <w:rsid w:val="1F54583D"/>
    <w:rsid w:val="29960625"/>
    <w:rsid w:val="2E816ED9"/>
    <w:rsid w:val="31997CD1"/>
    <w:rsid w:val="39D93249"/>
    <w:rsid w:val="421E42B0"/>
    <w:rsid w:val="4AF73F32"/>
    <w:rsid w:val="551B187E"/>
    <w:rsid w:val="693218FE"/>
    <w:rsid w:val="69A81FDE"/>
    <w:rsid w:val="6C446326"/>
    <w:rsid w:val="70486CD7"/>
    <w:rsid w:val="71A03BB2"/>
    <w:rsid w:val="71C7619A"/>
    <w:rsid w:val="71E75CC1"/>
    <w:rsid w:val="7267021A"/>
    <w:rsid w:val="79B80093"/>
    <w:rsid w:val="7B9B1A4B"/>
    <w:rsid w:val="7C4A2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1819</Words>
  <Characters>10373</Characters>
  <Lines>86</Lines>
  <Paragraphs>24</Paragraphs>
  <TotalTime>94</TotalTime>
  <ScaleCrop>false</ScaleCrop>
  <LinksUpToDate>false</LinksUpToDate>
  <CharactersWithSpaces>12168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2020-06-15T04:57:00Z</dcterms:created>
  <dc:creator>李俊</dc:creator>
  <cp:lastModifiedBy>南瓜和向日葵</cp:lastModifiedBy>
  <cp:lastPrinted>2020-06-29T02:05:00Z</cp:lastPrinted>
  <dcterms:modified xsi:type="dcterms:W3CDTF">2020-12-24T17:02:56Z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